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C13A" w14:textId="5A2F3083" w:rsidR="007D18B6" w:rsidRPr="009E5083" w:rsidRDefault="007D18B6" w:rsidP="007D18B6">
      <w:pPr>
        <w:spacing w:after="0"/>
        <w:jc w:val="center"/>
        <w:rPr>
          <w:rFonts w:asciiTheme="minorHAnsi" w:hAnsiTheme="minorHAnsi" w:cstheme="minorHAnsi"/>
          <w:b/>
          <w:lang w:val="bs-Latn-BA" w:eastAsia="sr-Latn-CS"/>
        </w:rPr>
      </w:pPr>
      <w:r w:rsidRPr="009E5083">
        <w:rPr>
          <w:rFonts w:asciiTheme="minorHAnsi" w:hAnsiTheme="minorHAnsi" w:cstheme="minorHAnsi"/>
          <w:b/>
          <w:lang w:val="bs-Latn-BA" w:eastAsia="sr-Latn-CS"/>
        </w:rPr>
        <w:t>XX</w:t>
      </w:r>
      <w:r w:rsidR="00BC19B4" w:rsidRPr="009E5083">
        <w:rPr>
          <w:rFonts w:asciiTheme="minorHAnsi" w:hAnsiTheme="minorHAnsi" w:cstheme="minorHAnsi"/>
          <w:b/>
          <w:lang w:val="bs-Latn-BA" w:eastAsia="sr-Latn-CS"/>
        </w:rPr>
        <w:t>I</w:t>
      </w:r>
      <w:r w:rsidR="004E1996">
        <w:rPr>
          <w:rFonts w:asciiTheme="minorHAnsi" w:hAnsiTheme="minorHAnsi" w:cstheme="minorHAnsi"/>
          <w:b/>
          <w:lang w:val="bs-Latn-BA" w:eastAsia="sr-Latn-CS"/>
        </w:rPr>
        <w:t>V</w:t>
      </w:r>
      <w:r w:rsidRPr="009E5083">
        <w:rPr>
          <w:rFonts w:asciiTheme="minorHAnsi" w:hAnsiTheme="minorHAnsi" w:cstheme="minorHAnsi"/>
          <w:b/>
          <w:lang w:val="bs-Latn-BA" w:eastAsia="sr-Latn-CS"/>
        </w:rPr>
        <w:t xml:space="preserve"> SAVJETOVANJE IZ KRIVIČNOPRAVNE OBLASTI</w:t>
      </w:r>
    </w:p>
    <w:p w14:paraId="1E62DAA2" w14:textId="1CD63ADF" w:rsidR="004E1996" w:rsidRDefault="004E1996" w:rsidP="002A361D">
      <w:pPr>
        <w:spacing w:after="0"/>
        <w:jc w:val="center"/>
        <w:rPr>
          <w:rFonts w:asciiTheme="minorHAnsi" w:hAnsiTheme="minorHAnsi" w:cstheme="minorHAnsi"/>
          <w:b/>
          <w:bCs/>
          <w:i/>
          <w:caps/>
          <w:lang w:val="bs-Latn-BA" w:eastAsia="sr-Latn-CS"/>
        </w:rPr>
      </w:pPr>
    </w:p>
    <w:p w14:paraId="6AC969FF" w14:textId="77777777" w:rsidR="004E1996" w:rsidRDefault="004E1996" w:rsidP="002A361D">
      <w:pPr>
        <w:spacing w:after="0"/>
        <w:jc w:val="center"/>
        <w:rPr>
          <w:rFonts w:asciiTheme="minorHAnsi" w:hAnsiTheme="minorHAnsi" w:cstheme="minorHAnsi"/>
          <w:b/>
          <w:bCs/>
          <w:i/>
          <w:caps/>
          <w:lang w:val="bs-Latn-BA" w:eastAsia="sr-Latn-CS"/>
        </w:rPr>
      </w:pPr>
    </w:p>
    <w:p w14:paraId="01CC1CCA" w14:textId="08ED9B13" w:rsidR="002A361D" w:rsidRPr="009E5083" w:rsidRDefault="007D18B6" w:rsidP="002A361D">
      <w:pPr>
        <w:spacing w:after="0"/>
        <w:jc w:val="center"/>
        <w:rPr>
          <w:rFonts w:asciiTheme="minorHAnsi" w:hAnsiTheme="minorHAnsi" w:cstheme="minorHAnsi"/>
          <w:b/>
          <w:lang w:val="bs-Latn-BA" w:eastAsia="sr-Latn-CS"/>
        </w:rPr>
      </w:pPr>
      <w:r w:rsidRPr="009E5083">
        <w:rPr>
          <w:rFonts w:asciiTheme="minorHAnsi" w:hAnsiTheme="minorHAnsi" w:cstheme="minorHAnsi"/>
          <w:b/>
          <w:lang w:val="bs-Latn-BA" w:eastAsia="sr-Latn-CS"/>
        </w:rPr>
        <w:t>Neum, hotel „Zenit“,</w:t>
      </w:r>
    </w:p>
    <w:p w14:paraId="25353A7B" w14:textId="10AA54A8" w:rsidR="007D18B6" w:rsidRPr="009E5083" w:rsidRDefault="00BC19B4" w:rsidP="002A361D">
      <w:pPr>
        <w:spacing w:after="0"/>
        <w:jc w:val="center"/>
        <w:rPr>
          <w:rFonts w:asciiTheme="minorHAnsi" w:hAnsiTheme="minorHAnsi" w:cstheme="minorHAnsi"/>
          <w:b/>
          <w:bCs/>
          <w:i/>
          <w:lang w:val="bs-Latn-BA" w:eastAsia="sr-Latn-CS"/>
        </w:rPr>
      </w:pPr>
      <w:r w:rsidRPr="009E5083">
        <w:rPr>
          <w:rFonts w:asciiTheme="minorHAnsi" w:hAnsiTheme="minorHAnsi" w:cstheme="minorHAnsi"/>
          <w:b/>
          <w:lang w:val="bs-Latn-BA" w:eastAsia="sr-Latn-CS"/>
        </w:rPr>
        <w:t>0</w:t>
      </w:r>
      <w:r w:rsidR="004E1996">
        <w:rPr>
          <w:rFonts w:asciiTheme="minorHAnsi" w:hAnsiTheme="minorHAnsi" w:cstheme="minorHAnsi"/>
          <w:b/>
          <w:lang w:val="bs-Latn-BA" w:eastAsia="sr-Latn-CS"/>
        </w:rPr>
        <w:t>3</w:t>
      </w:r>
      <w:r w:rsidR="007D18B6" w:rsidRPr="009E5083">
        <w:rPr>
          <w:rFonts w:asciiTheme="minorHAnsi" w:hAnsiTheme="minorHAnsi" w:cstheme="minorHAnsi"/>
          <w:b/>
          <w:lang w:val="bs-Latn-BA" w:eastAsia="sr-Latn-CS"/>
        </w:rPr>
        <w:t xml:space="preserve"> – 0</w:t>
      </w:r>
      <w:r w:rsidR="004E1996">
        <w:rPr>
          <w:rFonts w:asciiTheme="minorHAnsi" w:hAnsiTheme="minorHAnsi" w:cstheme="minorHAnsi"/>
          <w:b/>
          <w:lang w:val="bs-Latn-BA" w:eastAsia="sr-Latn-CS"/>
        </w:rPr>
        <w:t>6</w:t>
      </w:r>
      <w:r w:rsidR="007D18B6" w:rsidRPr="009E5083">
        <w:rPr>
          <w:rFonts w:asciiTheme="minorHAnsi" w:hAnsiTheme="minorHAnsi" w:cstheme="minorHAnsi"/>
          <w:b/>
          <w:lang w:val="bs-Latn-BA" w:eastAsia="sr-Latn-CS"/>
        </w:rPr>
        <w:t>. juni/</w:t>
      </w:r>
      <w:proofErr w:type="spellStart"/>
      <w:r w:rsidR="007D18B6" w:rsidRPr="009E5083">
        <w:rPr>
          <w:rFonts w:asciiTheme="minorHAnsi" w:hAnsiTheme="minorHAnsi" w:cstheme="minorHAnsi"/>
          <w:b/>
          <w:lang w:val="bs-Latn-BA" w:eastAsia="sr-Latn-CS"/>
        </w:rPr>
        <w:t>lipanj</w:t>
      </w:r>
      <w:proofErr w:type="spellEnd"/>
      <w:r w:rsidR="007D18B6" w:rsidRPr="009E5083">
        <w:rPr>
          <w:rFonts w:asciiTheme="minorHAnsi" w:hAnsiTheme="minorHAnsi" w:cstheme="minorHAnsi"/>
          <w:b/>
          <w:lang w:val="bs-Latn-BA" w:eastAsia="sr-Latn-CS"/>
        </w:rPr>
        <w:t xml:space="preserve"> 202</w:t>
      </w:r>
      <w:r w:rsidR="004E1996">
        <w:rPr>
          <w:rFonts w:asciiTheme="minorHAnsi" w:hAnsiTheme="minorHAnsi" w:cstheme="minorHAnsi"/>
          <w:b/>
          <w:lang w:val="bs-Latn-BA" w:eastAsia="sr-Latn-CS"/>
        </w:rPr>
        <w:t>6</w:t>
      </w:r>
      <w:r w:rsidR="007D18B6" w:rsidRPr="009E5083">
        <w:rPr>
          <w:rFonts w:asciiTheme="minorHAnsi" w:hAnsiTheme="minorHAnsi" w:cstheme="minorHAnsi"/>
          <w:b/>
          <w:lang w:val="bs-Latn-BA" w:eastAsia="sr-Latn-CS"/>
        </w:rPr>
        <w:t>. god.</w:t>
      </w:r>
    </w:p>
    <w:p w14:paraId="3D139E8C" w14:textId="77777777" w:rsidR="004E1996" w:rsidRDefault="004E1996" w:rsidP="004E1996">
      <w:pPr>
        <w:tabs>
          <w:tab w:val="left" w:pos="3495"/>
          <w:tab w:val="center" w:pos="4513"/>
        </w:tabs>
        <w:spacing w:after="0"/>
        <w:rPr>
          <w:rFonts w:asciiTheme="minorHAnsi" w:hAnsiTheme="minorHAnsi" w:cstheme="minorHAnsi"/>
          <w:b/>
          <w:u w:val="single"/>
          <w:lang w:val="bs-Latn-BA"/>
        </w:rPr>
      </w:pPr>
    </w:p>
    <w:p w14:paraId="051959B2" w14:textId="15D925C0" w:rsidR="00E00DA2" w:rsidRDefault="004E1996" w:rsidP="004E1996">
      <w:pPr>
        <w:tabs>
          <w:tab w:val="left" w:pos="3495"/>
          <w:tab w:val="center" w:pos="4513"/>
        </w:tabs>
        <w:spacing w:after="0"/>
        <w:jc w:val="center"/>
        <w:rPr>
          <w:rFonts w:asciiTheme="minorHAnsi" w:hAnsiTheme="minorHAnsi" w:cstheme="minorHAnsi"/>
          <w:b/>
          <w:lang w:val="bs-Latn-BA"/>
        </w:rPr>
        <w:sectPr w:rsidR="00E00DA2" w:rsidSect="00E00DA2">
          <w:footerReference w:type="even" r:id="rId8"/>
          <w:footerReference w:type="default" r:id="rId9"/>
          <w:footerReference w:type="first" r:id="rId10"/>
          <w:footnotePr>
            <w:numFmt w:val="chicago"/>
          </w:footnotePr>
          <w:type w:val="continuous"/>
          <w:pgSz w:w="11906" w:h="16838" w:code="9"/>
          <w:pgMar w:top="568" w:right="1440" w:bottom="993" w:left="1440" w:header="284" w:footer="618" w:gutter="0"/>
          <w:pgNumType w:start="1"/>
          <w:cols w:space="720"/>
          <w:titlePg/>
          <w:docGrid w:linePitch="360"/>
        </w:sectPr>
      </w:pPr>
      <w:r>
        <w:rPr>
          <w:rFonts w:asciiTheme="minorHAnsi" w:hAnsiTheme="minorHAnsi" w:cstheme="minorHAnsi"/>
          <w:b/>
          <w:lang w:val="bs-Latn-BA"/>
        </w:rPr>
        <w:t xml:space="preserve">OKVIRNI </w:t>
      </w:r>
      <w:r w:rsidR="002B0A1E" w:rsidRPr="009E5083">
        <w:rPr>
          <w:rFonts w:asciiTheme="minorHAnsi" w:hAnsiTheme="minorHAnsi" w:cstheme="minorHAnsi"/>
          <w:b/>
          <w:lang w:val="bs-Latn-BA"/>
        </w:rPr>
        <w:t>PROGRAM RADA</w:t>
      </w:r>
      <w:r w:rsidR="00E00DA2" w:rsidRPr="00E00DA2">
        <w:rPr>
          <w:rStyle w:val="FootnoteReference"/>
          <w:rFonts w:asciiTheme="minorHAnsi" w:hAnsiTheme="minorHAnsi" w:cstheme="minorHAnsi"/>
          <w:b/>
          <w:sz w:val="32"/>
          <w:szCs w:val="32"/>
          <w:lang w:val="bs-Latn-BA"/>
        </w:rPr>
        <w:footnoteReference w:id="1"/>
      </w:r>
    </w:p>
    <w:p w14:paraId="61F0222E" w14:textId="6C84B7CC" w:rsidR="002B0A1E" w:rsidRPr="009E5083" w:rsidRDefault="002B0A1E" w:rsidP="004E1996">
      <w:pPr>
        <w:tabs>
          <w:tab w:val="left" w:pos="3495"/>
          <w:tab w:val="center" w:pos="4513"/>
        </w:tabs>
        <w:spacing w:after="0"/>
        <w:jc w:val="center"/>
        <w:rPr>
          <w:rFonts w:asciiTheme="minorHAnsi" w:hAnsiTheme="minorHAnsi" w:cstheme="minorHAnsi"/>
          <w:b/>
          <w:lang w:val="bs-Latn-BA"/>
        </w:rPr>
      </w:pPr>
    </w:p>
    <w:p w14:paraId="545C1E65" w14:textId="77777777" w:rsidR="002B0A1E" w:rsidRPr="009E5083" w:rsidRDefault="002B0A1E" w:rsidP="002B0A1E">
      <w:pPr>
        <w:spacing w:after="0"/>
        <w:jc w:val="center"/>
        <w:rPr>
          <w:rFonts w:asciiTheme="minorHAnsi" w:hAnsiTheme="minorHAnsi" w:cstheme="minorHAnsi"/>
          <w:b/>
          <w:lang w:val="bs-Latn-BA"/>
        </w:rPr>
      </w:pPr>
    </w:p>
    <w:p w14:paraId="6D06E0CE" w14:textId="18A3FDCA" w:rsidR="0013113A" w:rsidRPr="009E5083" w:rsidRDefault="004E1996" w:rsidP="0013113A">
      <w:pPr>
        <w:pBdr>
          <w:top w:val="single" w:sz="4" w:space="1" w:color="auto"/>
          <w:left w:val="single" w:sz="4" w:space="4" w:color="auto"/>
          <w:bottom w:val="single" w:sz="4" w:space="1" w:color="auto"/>
          <w:right w:val="single" w:sz="4" w:space="4" w:color="auto"/>
        </w:pBdr>
        <w:spacing w:after="160" w:line="256" w:lineRule="auto"/>
        <w:jc w:val="center"/>
        <w:rPr>
          <w:rFonts w:asciiTheme="minorHAnsi" w:eastAsia="Calibri" w:hAnsiTheme="minorHAnsi" w:cstheme="minorHAnsi"/>
          <w:b/>
          <w:lang w:val="bs-Latn-BA"/>
        </w:rPr>
      </w:pPr>
      <w:r>
        <w:rPr>
          <w:rFonts w:asciiTheme="minorHAnsi" w:eastAsia="Calibri" w:hAnsiTheme="minorHAnsi" w:cstheme="minorHAnsi"/>
          <w:b/>
          <w:lang w:val="bs-Latn-BA"/>
        </w:rPr>
        <w:t>SRIJEDA</w:t>
      </w:r>
      <w:r w:rsidR="0013113A" w:rsidRPr="009E5083">
        <w:rPr>
          <w:rFonts w:asciiTheme="minorHAnsi" w:eastAsia="Calibri" w:hAnsiTheme="minorHAnsi" w:cstheme="minorHAnsi"/>
          <w:b/>
          <w:lang w:val="bs-Latn-BA"/>
        </w:rPr>
        <w:t xml:space="preserve">, </w:t>
      </w:r>
      <w:r w:rsidR="00BC19B4" w:rsidRPr="009E5083">
        <w:rPr>
          <w:rFonts w:asciiTheme="minorHAnsi" w:eastAsia="Calibri" w:hAnsiTheme="minorHAnsi" w:cstheme="minorHAnsi"/>
          <w:b/>
          <w:lang w:val="bs-Latn-BA"/>
        </w:rPr>
        <w:t>0</w:t>
      </w:r>
      <w:r>
        <w:rPr>
          <w:rFonts w:asciiTheme="minorHAnsi" w:eastAsia="Calibri" w:hAnsiTheme="minorHAnsi" w:cstheme="minorHAnsi"/>
          <w:b/>
          <w:lang w:val="bs-Latn-BA"/>
        </w:rPr>
        <w:t>3</w:t>
      </w:r>
      <w:r w:rsidR="0013113A" w:rsidRPr="009E5083">
        <w:rPr>
          <w:rFonts w:asciiTheme="minorHAnsi" w:eastAsia="Calibri" w:hAnsiTheme="minorHAnsi" w:cstheme="minorHAnsi"/>
          <w:b/>
          <w:lang w:val="bs-Latn-BA"/>
        </w:rPr>
        <w:t>.0</w:t>
      </w:r>
      <w:r w:rsidR="00BC19B4" w:rsidRPr="009E5083">
        <w:rPr>
          <w:rFonts w:asciiTheme="minorHAnsi" w:eastAsia="Calibri" w:hAnsiTheme="minorHAnsi" w:cstheme="minorHAnsi"/>
          <w:b/>
          <w:lang w:val="bs-Latn-BA"/>
        </w:rPr>
        <w:t>6</w:t>
      </w:r>
      <w:r w:rsidR="0013113A" w:rsidRPr="009E5083">
        <w:rPr>
          <w:rFonts w:asciiTheme="minorHAnsi" w:eastAsia="Calibri" w:hAnsiTheme="minorHAnsi" w:cstheme="minorHAnsi"/>
          <w:b/>
          <w:lang w:val="bs-Latn-BA"/>
        </w:rPr>
        <w:t>.</w:t>
      </w:r>
      <w:r w:rsidR="00822075" w:rsidRPr="009E5083">
        <w:rPr>
          <w:rFonts w:asciiTheme="minorHAnsi" w:eastAsia="Calibri" w:hAnsiTheme="minorHAnsi" w:cstheme="minorHAnsi"/>
          <w:b/>
          <w:lang w:val="bs-Latn-BA"/>
        </w:rPr>
        <w:t>202</w:t>
      </w:r>
      <w:r>
        <w:rPr>
          <w:rFonts w:asciiTheme="minorHAnsi" w:eastAsia="Calibri" w:hAnsiTheme="minorHAnsi" w:cstheme="minorHAnsi"/>
          <w:b/>
          <w:lang w:val="bs-Latn-BA"/>
        </w:rPr>
        <w:t>6</w:t>
      </w:r>
      <w:r w:rsidR="0013113A" w:rsidRPr="009E5083">
        <w:rPr>
          <w:rFonts w:asciiTheme="minorHAnsi" w:eastAsia="Calibri" w:hAnsiTheme="minorHAnsi" w:cstheme="minorHAnsi"/>
          <w:b/>
          <w:lang w:val="bs-Latn-BA"/>
        </w:rPr>
        <w:t>. godine</w:t>
      </w:r>
    </w:p>
    <w:p w14:paraId="3BEB300E" w14:textId="42775609" w:rsidR="002B0A1E" w:rsidRPr="009E5083" w:rsidRDefault="002E0516" w:rsidP="002B0A1E">
      <w:pPr>
        <w:spacing w:after="0"/>
        <w:rPr>
          <w:rFonts w:asciiTheme="minorHAnsi" w:hAnsiTheme="minorHAnsi" w:cstheme="minorHAnsi"/>
          <w:b/>
          <w:lang w:val="bs-Latn-BA"/>
        </w:rPr>
      </w:pPr>
      <w:r w:rsidRPr="009E5083">
        <w:rPr>
          <w:rFonts w:asciiTheme="minorHAnsi" w:hAnsiTheme="minorHAnsi" w:cstheme="minorHAnsi"/>
          <w:b/>
          <w:lang w:val="bs-Latn-BA"/>
        </w:rPr>
        <w:t>16:00 – 2</w:t>
      </w:r>
      <w:r w:rsidR="007D18B6" w:rsidRPr="009E5083">
        <w:rPr>
          <w:rFonts w:asciiTheme="minorHAnsi" w:hAnsiTheme="minorHAnsi" w:cstheme="minorHAnsi"/>
          <w:b/>
          <w:lang w:val="bs-Latn-BA"/>
        </w:rPr>
        <w:t>0</w:t>
      </w:r>
      <w:r w:rsidRPr="009E5083">
        <w:rPr>
          <w:rFonts w:asciiTheme="minorHAnsi" w:hAnsiTheme="minorHAnsi" w:cstheme="minorHAnsi"/>
          <w:b/>
          <w:lang w:val="bs-Latn-BA"/>
        </w:rPr>
        <w:t>:</w:t>
      </w:r>
      <w:r w:rsidR="00BC19B4" w:rsidRPr="009E5083">
        <w:rPr>
          <w:rFonts w:asciiTheme="minorHAnsi" w:hAnsiTheme="minorHAnsi" w:cstheme="minorHAnsi"/>
          <w:b/>
          <w:lang w:val="bs-Latn-BA"/>
        </w:rPr>
        <w:t>0</w:t>
      </w:r>
      <w:r w:rsidRPr="009E5083">
        <w:rPr>
          <w:rFonts w:asciiTheme="minorHAnsi" w:hAnsiTheme="minorHAnsi" w:cstheme="minorHAnsi"/>
          <w:b/>
          <w:lang w:val="bs-Latn-BA"/>
        </w:rPr>
        <w:t>0</w:t>
      </w:r>
      <w:r w:rsidR="002B0A1E" w:rsidRPr="009E5083">
        <w:rPr>
          <w:rFonts w:asciiTheme="minorHAnsi" w:hAnsiTheme="minorHAnsi" w:cstheme="minorHAnsi"/>
          <w:b/>
          <w:lang w:val="bs-Latn-BA"/>
        </w:rPr>
        <w:tab/>
      </w:r>
      <w:r w:rsidR="00E00DA2">
        <w:rPr>
          <w:rFonts w:asciiTheme="minorHAnsi" w:hAnsiTheme="minorHAnsi" w:cstheme="minorHAnsi"/>
          <w:b/>
          <w:lang w:val="bs-Latn-BA"/>
        </w:rPr>
        <w:t xml:space="preserve">             </w:t>
      </w:r>
      <w:r w:rsidR="002B0A1E" w:rsidRPr="009E5083">
        <w:rPr>
          <w:rFonts w:asciiTheme="minorHAnsi" w:hAnsiTheme="minorHAnsi" w:cstheme="minorHAnsi"/>
          <w:b/>
          <w:lang w:val="bs-Latn-BA"/>
        </w:rPr>
        <w:t xml:space="preserve">Registracija učesnika i podjela materijala </w:t>
      </w:r>
    </w:p>
    <w:p w14:paraId="489F4E3F" w14:textId="77777777" w:rsidR="00BA4DC0" w:rsidRPr="009E5083" w:rsidRDefault="00BA4DC0" w:rsidP="002B0A1E">
      <w:pPr>
        <w:spacing w:after="0"/>
        <w:rPr>
          <w:rFonts w:asciiTheme="minorHAnsi" w:hAnsiTheme="minorHAnsi" w:cstheme="minorHAnsi"/>
          <w:b/>
          <w:lang w:val="bs-Latn-BA"/>
        </w:rPr>
      </w:pPr>
    </w:p>
    <w:p w14:paraId="22899377" w14:textId="317EB7B8" w:rsidR="002B0A1E" w:rsidRPr="009E5083" w:rsidRDefault="002B0A1E" w:rsidP="00822075">
      <w:pPr>
        <w:spacing w:after="0"/>
        <w:ind w:left="1440" w:hanging="1440"/>
        <w:rPr>
          <w:rFonts w:asciiTheme="minorHAnsi" w:hAnsiTheme="minorHAnsi" w:cstheme="minorHAnsi"/>
          <w:b/>
          <w:lang w:val="bs-Latn-BA"/>
        </w:rPr>
      </w:pPr>
      <w:r w:rsidRPr="009E5083">
        <w:rPr>
          <w:rFonts w:asciiTheme="minorHAnsi" w:hAnsiTheme="minorHAnsi" w:cstheme="minorHAnsi"/>
          <w:b/>
          <w:lang w:val="bs-Latn-BA"/>
        </w:rPr>
        <w:t>2</w:t>
      </w:r>
      <w:r w:rsidR="00BC19B4" w:rsidRPr="009E5083">
        <w:rPr>
          <w:rFonts w:asciiTheme="minorHAnsi" w:hAnsiTheme="minorHAnsi" w:cstheme="minorHAnsi"/>
          <w:b/>
          <w:lang w:val="bs-Latn-BA"/>
        </w:rPr>
        <w:t>0</w:t>
      </w:r>
      <w:r w:rsidRPr="009E5083">
        <w:rPr>
          <w:rFonts w:asciiTheme="minorHAnsi" w:hAnsiTheme="minorHAnsi" w:cstheme="minorHAnsi"/>
          <w:b/>
          <w:lang w:val="bs-Latn-BA"/>
        </w:rPr>
        <w:t>:</w:t>
      </w:r>
      <w:r w:rsidR="00BC19B4" w:rsidRPr="009E5083">
        <w:rPr>
          <w:rFonts w:asciiTheme="minorHAnsi" w:hAnsiTheme="minorHAnsi" w:cstheme="minorHAnsi"/>
          <w:b/>
          <w:lang w:val="bs-Latn-BA"/>
        </w:rPr>
        <w:t>3</w:t>
      </w:r>
      <w:r w:rsidRPr="009E5083">
        <w:rPr>
          <w:rFonts w:asciiTheme="minorHAnsi" w:hAnsiTheme="minorHAnsi" w:cstheme="minorHAnsi"/>
          <w:b/>
          <w:lang w:val="bs-Latn-BA"/>
        </w:rPr>
        <w:t xml:space="preserve">0                 </w:t>
      </w:r>
      <w:r w:rsidRPr="009E5083">
        <w:rPr>
          <w:rFonts w:asciiTheme="minorHAnsi" w:hAnsiTheme="minorHAnsi" w:cstheme="minorHAnsi"/>
          <w:b/>
          <w:lang w:val="bs-Latn-BA"/>
        </w:rPr>
        <w:tab/>
        <w:t xml:space="preserve">Sastanak </w:t>
      </w:r>
      <w:r w:rsidR="00822075" w:rsidRPr="009E5083">
        <w:rPr>
          <w:rFonts w:asciiTheme="minorHAnsi" w:hAnsiTheme="minorHAnsi" w:cstheme="minorHAnsi"/>
          <w:b/>
          <w:lang w:val="bs-Latn-BA"/>
        </w:rPr>
        <w:t>O</w:t>
      </w:r>
      <w:r w:rsidRPr="009E5083">
        <w:rPr>
          <w:rFonts w:asciiTheme="minorHAnsi" w:hAnsiTheme="minorHAnsi" w:cstheme="minorHAnsi"/>
          <w:b/>
          <w:lang w:val="bs-Latn-BA"/>
        </w:rPr>
        <w:t xml:space="preserve">rganizacionog odbora </w:t>
      </w:r>
      <w:r w:rsidR="00822075" w:rsidRPr="009E5083">
        <w:rPr>
          <w:rFonts w:asciiTheme="minorHAnsi" w:hAnsiTheme="minorHAnsi" w:cstheme="minorHAnsi"/>
          <w:b/>
          <w:lang w:val="bs-Latn-BA"/>
        </w:rPr>
        <w:t xml:space="preserve">i </w:t>
      </w:r>
      <w:proofErr w:type="spellStart"/>
      <w:r w:rsidR="00822075" w:rsidRPr="009E5083">
        <w:rPr>
          <w:rFonts w:asciiTheme="minorHAnsi" w:hAnsiTheme="minorHAnsi" w:cstheme="minorHAnsi"/>
          <w:b/>
          <w:lang w:val="bs-Latn-BA"/>
        </w:rPr>
        <w:t>predavača</w:t>
      </w:r>
      <w:proofErr w:type="spellEnd"/>
    </w:p>
    <w:p w14:paraId="12EB0823" w14:textId="77777777" w:rsidR="00EB40DB" w:rsidRPr="009E5083" w:rsidRDefault="00EB40DB" w:rsidP="002B0A1E">
      <w:pPr>
        <w:spacing w:after="0"/>
        <w:rPr>
          <w:rFonts w:asciiTheme="minorHAnsi" w:hAnsiTheme="minorHAnsi" w:cstheme="minorHAnsi"/>
          <w:b/>
          <w:lang w:val="bs-Latn-BA"/>
        </w:rPr>
      </w:pPr>
    </w:p>
    <w:p w14:paraId="1C3543FC" w14:textId="77777777" w:rsidR="00012D7D" w:rsidRPr="009E5083" w:rsidRDefault="00012D7D" w:rsidP="002B0A1E">
      <w:pPr>
        <w:spacing w:after="0"/>
        <w:rPr>
          <w:rFonts w:asciiTheme="minorHAnsi" w:hAnsiTheme="minorHAnsi" w:cstheme="minorHAnsi"/>
          <w:b/>
          <w:lang w:val="bs-Latn-BA"/>
        </w:rPr>
      </w:pPr>
    </w:p>
    <w:p w14:paraId="5DA3DA44" w14:textId="709706A2" w:rsidR="003D285D" w:rsidRPr="009E5083" w:rsidRDefault="0015152C" w:rsidP="003D285D">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lang w:val="bs-Latn-BA"/>
        </w:rPr>
      </w:pPr>
      <w:r w:rsidRPr="009E5083">
        <w:rPr>
          <w:rFonts w:asciiTheme="minorHAnsi" w:hAnsiTheme="minorHAnsi" w:cstheme="minorHAnsi"/>
          <w:b/>
          <w:lang w:val="bs-Latn-BA"/>
        </w:rPr>
        <w:t xml:space="preserve"> </w:t>
      </w:r>
      <w:r w:rsidR="004E1996">
        <w:rPr>
          <w:rFonts w:asciiTheme="minorHAnsi" w:hAnsiTheme="minorHAnsi" w:cstheme="minorHAnsi"/>
          <w:b/>
          <w:lang w:val="bs-Latn-BA"/>
        </w:rPr>
        <w:t>ČETVRTAK</w:t>
      </w:r>
      <w:r w:rsidR="003D285D" w:rsidRPr="009E5083">
        <w:rPr>
          <w:rFonts w:asciiTheme="minorHAnsi" w:hAnsiTheme="minorHAnsi" w:cstheme="minorHAnsi"/>
          <w:b/>
          <w:lang w:val="bs-Latn-BA"/>
        </w:rPr>
        <w:t>, 0</w:t>
      </w:r>
      <w:r w:rsidR="004E1996">
        <w:rPr>
          <w:rFonts w:asciiTheme="minorHAnsi" w:hAnsiTheme="minorHAnsi" w:cstheme="minorHAnsi"/>
          <w:b/>
          <w:lang w:val="bs-Latn-BA"/>
        </w:rPr>
        <w:t>4</w:t>
      </w:r>
      <w:r w:rsidR="003D285D" w:rsidRPr="009E5083">
        <w:rPr>
          <w:rFonts w:asciiTheme="minorHAnsi" w:hAnsiTheme="minorHAnsi" w:cstheme="minorHAnsi"/>
          <w:b/>
          <w:lang w:val="bs-Latn-BA"/>
        </w:rPr>
        <w:t>.06.</w:t>
      </w:r>
      <w:r w:rsidR="00822075" w:rsidRPr="009E5083">
        <w:rPr>
          <w:rFonts w:asciiTheme="minorHAnsi" w:hAnsiTheme="minorHAnsi" w:cstheme="minorHAnsi"/>
          <w:b/>
          <w:lang w:val="bs-Latn-BA"/>
        </w:rPr>
        <w:t>202</w:t>
      </w:r>
      <w:r w:rsidR="004E1996">
        <w:rPr>
          <w:rFonts w:asciiTheme="minorHAnsi" w:hAnsiTheme="minorHAnsi" w:cstheme="minorHAnsi"/>
          <w:b/>
          <w:lang w:val="bs-Latn-BA"/>
        </w:rPr>
        <w:t>6</w:t>
      </w:r>
      <w:r w:rsidR="003D285D" w:rsidRPr="009E5083">
        <w:rPr>
          <w:rFonts w:asciiTheme="minorHAnsi" w:hAnsiTheme="minorHAnsi" w:cstheme="minorHAnsi"/>
          <w:b/>
          <w:lang w:val="bs-Latn-BA"/>
        </w:rPr>
        <w:t>. godine</w:t>
      </w:r>
    </w:p>
    <w:p w14:paraId="71F93B57" w14:textId="77777777" w:rsidR="003D285D" w:rsidRPr="009E5083" w:rsidRDefault="003D285D" w:rsidP="003D285D">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lang w:val="bs-Latn-BA"/>
        </w:rPr>
      </w:pPr>
      <w:r w:rsidRPr="009E5083">
        <w:rPr>
          <w:rFonts w:asciiTheme="minorHAnsi" w:hAnsiTheme="minorHAnsi" w:cstheme="minorHAnsi"/>
          <w:b/>
          <w:lang w:val="bs-Latn-BA"/>
        </w:rPr>
        <w:t>0</w:t>
      </w:r>
      <w:r w:rsidR="007D18B6" w:rsidRPr="009E5083">
        <w:rPr>
          <w:rFonts w:asciiTheme="minorHAnsi" w:hAnsiTheme="minorHAnsi" w:cstheme="minorHAnsi"/>
          <w:b/>
          <w:lang w:val="bs-Latn-BA"/>
        </w:rPr>
        <w:t>9</w:t>
      </w:r>
      <w:r w:rsidRPr="009E5083">
        <w:rPr>
          <w:rFonts w:asciiTheme="minorHAnsi" w:hAnsiTheme="minorHAnsi" w:cstheme="minorHAnsi"/>
          <w:b/>
          <w:lang w:val="bs-Latn-BA"/>
        </w:rPr>
        <w:t>:</w:t>
      </w:r>
      <w:r w:rsidR="007D18B6" w:rsidRPr="009E5083">
        <w:rPr>
          <w:rFonts w:asciiTheme="minorHAnsi" w:hAnsiTheme="minorHAnsi" w:cstheme="minorHAnsi"/>
          <w:b/>
          <w:lang w:val="bs-Latn-BA"/>
        </w:rPr>
        <w:t>00</w:t>
      </w:r>
      <w:r w:rsidRPr="009E5083">
        <w:rPr>
          <w:rFonts w:asciiTheme="minorHAnsi" w:hAnsiTheme="minorHAnsi" w:cstheme="minorHAnsi"/>
          <w:b/>
          <w:lang w:val="bs-Latn-BA"/>
        </w:rPr>
        <w:t xml:space="preserve"> – 15:00</w:t>
      </w:r>
    </w:p>
    <w:p w14:paraId="6F63ED34" w14:textId="77777777" w:rsidR="00012D7D" w:rsidRPr="009E5083" w:rsidRDefault="00012D7D" w:rsidP="00BA4DC0">
      <w:pPr>
        <w:spacing w:before="120" w:after="0"/>
        <w:rPr>
          <w:rFonts w:asciiTheme="minorHAnsi" w:hAnsiTheme="minorHAnsi" w:cstheme="minorHAnsi"/>
          <w:b/>
          <w:lang w:val="bs-Latn-BA"/>
        </w:rPr>
      </w:pPr>
    </w:p>
    <w:p w14:paraId="0166743E" w14:textId="1E68DD20" w:rsidR="002B0A1E" w:rsidRPr="009E5083" w:rsidRDefault="00F117C2" w:rsidP="00BA4DC0">
      <w:pPr>
        <w:spacing w:before="120" w:after="0"/>
        <w:rPr>
          <w:rFonts w:asciiTheme="minorHAnsi" w:hAnsiTheme="minorHAnsi" w:cstheme="minorHAnsi"/>
          <w:b/>
          <w:lang w:val="bs-Latn-BA"/>
        </w:rPr>
      </w:pPr>
      <w:r w:rsidRPr="009E5083">
        <w:rPr>
          <w:rFonts w:asciiTheme="minorHAnsi" w:hAnsiTheme="minorHAnsi" w:cstheme="minorHAnsi"/>
          <w:b/>
          <w:lang w:val="bs-Latn-BA"/>
        </w:rPr>
        <w:t>0</w:t>
      </w:r>
      <w:r w:rsidR="007D18B6" w:rsidRPr="009E5083">
        <w:rPr>
          <w:rFonts w:asciiTheme="minorHAnsi" w:hAnsiTheme="minorHAnsi" w:cstheme="minorHAnsi"/>
          <w:b/>
          <w:lang w:val="bs-Latn-BA"/>
        </w:rPr>
        <w:t>8</w:t>
      </w:r>
      <w:r w:rsidR="002E0516" w:rsidRPr="009E5083">
        <w:rPr>
          <w:rFonts w:asciiTheme="minorHAnsi" w:hAnsiTheme="minorHAnsi" w:cstheme="minorHAnsi"/>
          <w:b/>
          <w:lang w:val="bs-Latn-BA"/>
        </w:rPr>
        <w:t>:</w:t>
      </w:r>
      <w:r w:rsidR="007D18B6" w:rsidRPr="009E5083">
        <w:rPr>
          <w:rFonts w:asciiTheme="minorHAnsi" w:hAnsiTheme="minorHAnsi" w:cstheme="minorHAnsi"/>
          <w:b/>
          <w:lang w:val="bs-Latn-BA"/>
        </w:rPr>
        <w:t>00</w:t>
      </w:r>
      <w:r w:rsidR="00955325" w:rsidRPr="009E5083">
        <w:rPr>
          <w:rFonts w:asciiTheme="minorHAnsi" w:hAnsiTheme="minorHAnsi" w:cstheme="minorHAnsi"/>
          <w:b/>
          <w:lang w:val="bs-Latn-BA"/>
        </w:rPr>
        <w:t xml:space="preserve"> </w:t>
      </w:r>
      <w:r w:rsidR="002E0516" w:rsidRPr="009E5083">
        <w:rPr>
          <w:rFonts w:asciiTheme="minorHAnsi" w:hAnsiTheme="minorHAnsi" w:cstheme="minorHAnsi"/>
          <w:b/>
          <w:lang w:val="bs-Latn-BA"/>
        </w:rPr>
        <w:t>– 0</w:t>
      </w:r>
      <w:r w:rsidR="007D18B6" w:rsidRPr="009E5083">
        <w:rPr>
          <w:rFonts w:asciiTheme="minorHAnsi" w:hAnsiTheme="minorHAnsi" w:cstheme="minorHAnsi"/>
          <w:b/>
          <w:lang w:val="bs-Latn-BA"/>
        </w:rPr>
        <w:t>9</w:t>
      </w:r>
      <w:r w:rsidR="002E0516" w:rsidRPr="009E5083">
        <w:rPr>
          <w:rFonts w:asciiTheme="minorHAnsi" w:hAnsiTheme="minorHAnsi" w:cstheme="minorHAnsi"/>
          <w:b/>
          <w:lang w:val="bs-Latn-BA"/>
        </w:rPr>
        <w:t>:</w:t>
      </w:r>
      <w:r w:rsidR="007D18B6" w:rsidRPr="009E5083">
        <w:rPr>
          <w:rFonts w:asciiTheme="minorHAnsi" w:hAnsiTheme="minorHAnsi" w:cstheme="minorHAnsi"/>
          <w:b/>
          <w:lang w:val="bs-Latn-BA"/>
        </w:rPr>
        <w:t>00</w:t>
      </w:r>
      <w:r w:rsidR="002B0A1E" w:rsidRPr="009E5083">
        <w:rPr>
          <w:rFonts w:asciiTheme="minorHAnsi" w:hAnsiTheme="minorHAnsi" w:cstheme="minorHAnsi"/>
          <w:b/>
          <w:lang w:val="bs-Latn-BA"/>
        </w:rPr>
        <w:tab/>
        <w:t>Registracija učesnika i podjela materijala</w:t>
      </w:r>
    </w:p>
    <w:p w14:paraId="528616E9" w14:textId="77777777" w:rsidR="00BA4DC0" w:rsidRPr="009E5083" w:rsidRDefault="00BA4DC0" w:rsidP="002B0A1E">
      <w:pPr>
        <w:spacing w:after="0"/>
        <w:rPr>
          <w:rFonts w:asciiTheme="minorHAnsi" w:hAnsiTheme="minorHAnsi" w:cstheme="minorHAnsi"/>
          <w:b/>
          <w:lang w:val="bs-Latn-BA"/>
        </w:rPr>
      </w:pPr>
    </w:p>
    <w:p w14:paraId="7D29BECF" w14:textId="0A3CDD2C" w:rsidR="002B0A1E" w:rsidRPr="009E5083" w:rsidRDefault="00F117C2" w:rsidP="002B0A1E">
      <w:pPr>
        <w:spacing w:after="0"/>
        <w:rPr>
          <w:rFonts w:asciiTheme="minorHAnsi" w:hAnsiTheme="minorHAnsi" w:cstheme="minorHAnsi"/>
          <w:b/>
          <w:lang w:val="bs-Latn-BA"/>
        </w:rPr>
      </w:pPr>
      <w:r w:rsidRPr="009E5083">
        <w:rPr>
          <w:rFonts w:asciiTheme="minorHAnsi" w:hAnsiTheme="minorHAnsi" w:cstheme="minorHAnsi"/>
          <w:b/>
          <w:lang w:val="bs-Latn-BA"/>
        </w:rPr>
        <w:t>0</w:t>
      </w:r>
      <w:r w:rsidR="007D18B6" w:rsidRPr="009E5083">
        <w:rPr>
          <w:rFonts w:asciiTheme="minorHAnsi" w:hAnsiTheme="minorHAnsi" w:cstheme="minorHAnsi"/>
          <w:b/>
          <w:lang w:val="bs-Latn-BA"/>
        </w:rPr>
        <w:t>9</w:t>
      </w:r>
      <w:r w:rsidR="002E0516" w:rsidRPr="009E5083">
        <w:rPr>
          <w:rFonts w:asciiTheme="minorHAnsi" w:hAnsiTheme="minorHAnsi" w:cstheme="minorHAnsi"/>
          <w:b/>
          <w:lang w:val="bs-Latn-BA"/>
        </w:rPr>
        <w:t>:</w:t>
      </w:r>
      <w:r w:rsidR="007D18B6" w:rsidRPr="009E5083">
        <w:rPr>
          <w:rFonts w:asciiTheme="minorHAnsi" w:hAnsiTheme="minorHAnsi" w:cstheme="minorHAnsi"/>
          <w:b/>
          <w:lang w:val="bs-Latn-BA"/>
        </w:rPr>
        <w:t>00</w:t>
      </w:r>
      <w:r w:rsidR="002E0516" w:rsidRPr="009E5083">
        <w:rPr>
          <w:rFonts w:asciiTheme="minorHAnsi" w:hAnsiTheme="minorHAnsi" w:cstheme="minorHAnsi"/>
          <w:b/>
          <w:lang w:val="bs-Latn-BA"/>
        </w:rPr>
        <w:t xml:space="preserve"> – 0</w:t>
      </w:r>
      <w:r w:rsidR="00FA070D" w:rsidRPr="009E5083">
        <w:rPr>
          <w:rFonts w:asciiTheme="minorHAnsi" w:hAnsiTheme="minorHAnsi" w:cstheme="minorHAnsi"/>
          <w:b/>
          <w:lang w:val="bs-Latn-BA"/>
        </w:rPr>
        <w:t>9</w:t>
      </w:r>
      <w:r w:rsidR="002E0516" w:rsidRPr="009E5083">
        <w:rPr>
          <w:rFonts w:asciiTheme="minorHAnsi" w:hAnsiTheme="minorHAnsi" w:cstheme="minorHAnsi"/>
          <w:b/>
          <w:lang w:val="bs-Latn-BA"/>
        </w:rPr>
        <w:t>:</w:t>
      </w:r>
      <w:r w:rsidR="00F26BDB">
        <w:rPr>
          <w:rFonts w:asciiTheme="minorHAnsi" w:hAnsiTheme="minorHAnsi" w:cstheme="minorHAnsi"/>
          <w:b/>
          <w:lang w:val="bs-Latn-BA"/>
        </w:rPr>
        <w:t>45</w:t>
      </w:r>
      <w:r w:rsidR="002B0A1E" w:rsidRPr="009E5083">
        <w:rPr>
          <w:rFonts w:asciiTheme="minorHAnsi" w:hAnsiTheme="minorHAnsi" w:cstheme="minorHAnsi"/>
          <w:b/>
          <w:lang w:val="bs-Latn-BA"/>
        </w:rPr>
        <w:tab/>
        <w:t xml:space="preserve">Otvaranje Savjetovanja </w:t>
      </w:r>
    </w:p>
    <w:p w14:paraId="458A1285" w14:textId="77777777" w:rsidR="002B0A1E" w:rsidRPr="009E5083" w:rsidRDefault="002B0A1E" w:rsidP="002B0A1E">
      <w:pPr>
        <w:spacing w:after="0"/>
        <w:rPr>
          <w:rFonts w:asciiTheme="minorHAnsi" w:hAnsiTheme="minorHAnsi" w:cstheme="minorHAnsi"/>
          <w:b/>
          <w:lang w:val="bs-Latn-BA"/>
        </w:rPr>
      </w:pPr>
      <w:r w:rsidRPr="009E5083">
        <w:rPr>
          <w:rFonts w:asciiTheme="minorHAnsi" w:hAnsiTheme="minorHAnsi" w:cstheme="minorHAnsi"/>
          <w:b/>
          <w:lang w:val="bs-Latn-BA"/>
        </w:rPr>
        <w:tab/>
      </w:r>
      <w:r w:rsidRPr="009E5083">
        <w:rPr>
          <w:rFonts w:asciiTheme="minorHAnsi" w:hAnsiTheme="minorHAnsi" w:cstheme="minorHAnsi"/>
          <w:b/>
          <w:lang w:val="bs-Latn-BA"/>
        </w:rPr>
        <w:tab/>
      </w:r>
    </w:p>
    <w:p w14:paraId="5CF553F4" w14:textId="77777777" w:rsidR="002B0A1E" w:rsidRPr="009E5083" w:rsidRDefault="002B0A1E" w:rsidP="002B0A1E">
      <w:pPr>
        <w:spacing w:after="0"/>
        <w:rPr>
          <w:rFonts w:asciiTheme="minorHAnsi" w:hAnsiTheme="minorHAnsi" w:cstheme="minorHAnsi"/>
          <w:b/>
          <w:lang w:val="bs-Latn-BA"/>
        </w:rPr>
      </w:pPr>
      <w:r w:rsidRPr="009E5083">
        <w:rPr>
          <w:rFonts w:asciiTheme="minorHAnsi" w:hAnsiTheme="minorHAnsi" w:cstheme="minorHAnsi"/>
          <w:b/>
          <w:lang w:val="bs-Latn-BA"/>
        </w:rPr>
        <w:t xml:space="preserve">Uvodno </w:t>
      </w:r>
    </w:p>
    <w:p w14:paraId="12B607E9" w14:textId="723536E6" w:rsidR="00BC19B4" w:rsidRDefault="002B0A1E" w:rsidP="00F60BE6">
      <w:pPr>
        <w:spacing w:after="240"/>
        <w:ind w:left="1440" w:hanging="1440"/>
        <w:jc w:val="both"/>
        <w:rPr>
          <w:rFonts w:asciiTheme="minorHAnsi" w:hAnsiTheme="minorHAnsi" w:cstheme="minorHAnsi"/>
          <w:b/>
          <w:lang w:val="bs-Latn-BA" w:eastAsia="sr-Latn-CS"/>
        </w:rPr>
      </w:pPr>
      <w:proofErr w:type="spellStart"/>
      <w:r w:rsidRPr="009E5083">
        <w:rPr>
          <w:rFonts w:asciiTheme="minorHAnsi" w:hAnsiTheme="minorHAnsi" w:cstheme="minorHAnsi"/>
          <w:b/>
          <w:lang w:val="bs-Latn-BA"/>
        </w:rPr>
        <w:t>obraćanje</w:t>
      </w:r>
      <w:proofErr w:type="spellEnd"/>
      <w:r w:rsidRPr="009E5083">
        <w:rPr>
          <w:rFonts w:asciiTheme="minorHAnsi" w:hAnsiTheme="minorHAnsi" w:cstheme="minorHAnsi"/>
          <w:b/>
          <w:lang w:val="bs-Latn-BA"/>
        </w:rPr>
        <w:t xml:space="preserve">:    </w:t>
      </w:r>
      <w:r w:rsidRPr="009E5083">
        <w:rPr>
          <w:rFonts w:asciiTheme="minorHAnsi" w:hAnsiTheme="minorHAnsi" w:cstheme="minorHAnsi"/>
          <w:b/>
          <w:lang w:val="bs-Latn-BA"/>
        </w:rPr>
        <w:tab/>
      </w:r>
      <w:r w:rsidR="00BC19B4" w:rsidRPr="009E5083">
        <w:rPr>
          <w:rFonts w:asciiTheme="minorHAnsi" w:hAnsiTheme="minorHAnsi" w:cstheme="minorHAnsi"/>
          <w:b/>
          <w:lang w:val="bs-Latn-BA"/>
        </w:rPr>
        <w:t>Elis SULTANIĆ</w:t>
      </w:r>
      <w:r w:rsidR="00BC19B4" w:rsidRPr="009E5083">
        <w:rPr>
          <w:rFonts w:asciiTheme="minorHAnsi" w:hAnsiTheme="minorHAnsi" w:cstheme="minorHAnsi"/>
          <w:b/>
          <w:i/>
          <w:lang w:val="bs-Latn-BA"/>
        </w:rPr>
        <w:t xml:space="preserve">, </w:t>
      </w:r>
      <w:r w:rsidR="00634BAD">
        <w:rPr>
          <w:rFonts w:asciiTheme="minorHAnsi" w:hAnsiTheme="minorHAnsi" w:cstheme="minorHAnsi"/>
          <w:lang w:val="bs-Latn-BA"/>
        </w:rPr>
        <w:t>P</w:t>
      </w:r>
      <w:r w:rsidR="00BC19B4" w:rsidRPr="009E5083">
        <w:rPr>
          <w:rFonts w:asciiTheme="minorHAnsi" w:hAnsiTheme="minorHAnsi" w:cstheme="minorHAnsi"/>
          <w:lang w:val="bs-Latn-BA"/>
        </w:rPr>
        <w:t>redsjednik Udruženja sudija/sudaca u Federaciji Bosne i                    Hercegovine</w:t>
      </w:r>
      <w:r w:rsidR="003578DB" w:rsidRPr="009E5083">
        <w:rPr>
          <w:rFonts w:asciiTheme="minorHAnsi" w:hAnsiTheme="minorHAnsi" w:cstheme="minorHAnsi"/>
          <w:lang w:val="bs-Latn-BA"/>
        </w:rPr>
        <w:t>;</w:t>
      </w:r>
      <w:r w:rsidR="00BC19B4" w:rsidRPr="009E5083">
        <w:rPr>
          <w:rFonts w:asciiTheme="minorHAnsi" w:hAnsiTheme="minorHAnsi" w:cstheme="minorHAnsi"/>
          <w:b/>
          <w:lang w:val="bs-Latn-BA" w:eastAsia="sr-Latn-CS"/>
        </w:rPr>
        <w:t xml:space="preserve"> </w:t>
      </w:r>
    </w:p>
    <w:p w14:paraId="0CAFD254" w14:textId="6E6448FE" w:rsidR="00F26BDB" w:rsidRPr="009E5083" w:rsidRDefault="00F26BDB" w:rsidP="00F60BE6">
      <w:pPr>
        <w:spacing w:after="240"/>
        <w:ind w:left="1440" w:hanging="1440"/>
        <w:jc w:val="both"/>
        <w:rPr>
          <w:rFonts w:asciiTheme="minorHAnsi" w:hAnsiTheme="minorHAnsi" w:cstheme="minorHAnsi"/>
          <w:b/>
          <w:lang w:val="bs-Latn-BA" w:eastAsia="sr-Latn-CS"/>
        </w:rPr>
      </w:pPr>
      <w:r>
        <w:rPr>
          <w:rFonts w:asciiTheme="minorHAnsi" w:hAnsiTheme="minorHAnsi" w:cstheme="minorHAnsi"/>
          <w:b/>
          <w:lang w:val="bs-Latn-BA"/>
        </w:rPr>
        <w:tab/>
        <w:t xml:space="preserve">Velimir </w:t>
      </w:r>
      <w:r w:rsidRPr="00F26BDB">
        <w:rPr>
          <w:rFonts w:asciiTheme="minorHAnsi" w:hAnsiTheme="minorHAnsi" w:cstheme="minorHAnsi"/>
          <w:b/>
          <w:caps/>
          <w:lang w:val="bs-Latn-BA"/>
        </w:rPr>
        <w:t>Ninković</w:t>
      </w:r>
      <w:r>
        <w:rPr>
          <w:rFonts w:asciiTheme="minorHAnsi" w:hAnsiTheme="minorHAnsi" w:cstheme="minorHAnsi"/>
          <w:b/>
          <w:lang w:val="bs-Latn-BA"/>
        </w:rPr>
        <w:t xml:space="preserve">, </w:t>
      </w:r>
      <w:r w:rsidRPr="00F26BDB">
        <w:rPr>
          <w:rFonts w:asciiTheme="minorHAnsi" w:hAnsiTheme="minorHAnsi" w:cstheme="minorHAnsi"/>
          <w:bCs/>
          <w:lang w:val="bs-Latn-BA"/>
        </w:rPr>
        <w:t>Predsjednik Upravnog odbora Udruženja sudija Republike Srpske</w:t>
      </w:r>
    </w:p>
    <w:p w14:paraId="4D1EE285" w14:textId="45FC990C" w:rsidR="00BC19B4" w:rsidRPr="009E5083" w:rsidRDefault="00822075" w:rsidP="00F60BE6">
      <w:pPr>
        <w:spacing w:after="240"/>
        <w:ind w:left="1440"/>
        <w:jc w:val="both"/>
        <w:rPr>
          <w:rFonts w:asciiTheme="minorHAnsi" w:hAnsiTheme="minorHAnsi" w:cstheme="minorHAnsi"/>
          <w:lang w:val="bs-Latn-BA"/>
        </w:rPr>
      </w:pPr>
      <w:proofErr w:type="spellStart"/>
      <w:r w:rsidRPr="009E5083">
        <w:rPr>
          <w:rFonts w:asciiTheme="minorHAnsi" w:hAnsiTheme="minorHAnsi" w:cstheme="minorHAnsi"/>
          <w:b/>
          <w:bCs/>
          <w:lang w:val="bs-Latn-BA"/>
        </w:rPr>
        <w:t>Sanin</w:t>
      </w:r>
      <w:proofErr w:type="spellEnd"/>
      <w:r w:rsidR="00BC19B4" w:rsidRPr="009E5083">
        <w:rPr>
          <w:rFonts w:asciiTheme="minorHAnsi" w:hAnsiTheme="minorHAnsi" w:cstheme="minorHAnsi"/>
          <w:b/>
          <w:bCs/>
          <w:lang w:val="bs-Latn-BA"/>
        </w:rPr>
        <w:t xml:space="preserve"> </w:t>
      </w:r>
      <w:r w:rsidRPr="009E5083">
        <w:rPr>
          <w:rFonts w:asciiTheme="minorHAnsi" w:hAnsiTheme="minorHAnsi" w:cstheme="minorHAnsi"/>
          <w:b/>
          <w:bCs/>
          <w:lang w:val="bs-Latn-BA"/>
        </w:rPr>
        <w:t>BOGUNIĆ</w:t>
      </w:r>
      <w:r w:rsidR="00BC19B4" w:rsidRPr="009E5083">
        <w:rPr>
          <w:rFonts w:asciiTheme="minorHAnsi" w:hAnsiTheme="minorHAnsi" w:cstheme="minorHAnsi"/>
          <w:b/>
          <w:bCs/>
          <w:lang w:val="bs-Latn-BA"/>
        </w:rPr>
        <w:t xml:space="preserve">, </w:t>
      </w:r>
      <w:r w:rsidR="00634BAD">
        <w:rPr>
          <w:rFonts w:asciiTheme="minorHAnsi" w:hAnsiTheme="minorHAnsi" w:cstheme="minorHAnsi"/>
          <w:lang w:val="bs-Latn-BA"/>
        </w:rPr>
        <w:t>P</w:t>
      </w:r>
      <w:r w:rsidR="00BC19B4" w:rsidRPr="009E5083">
        <w:rPr>
          <w:rFonts w:asciiTheme="minorHAnsi" w:hAnsiTheme="minorHAnsi" w:cstheme="minorHAnsi"/>
          <w:lang w:val="bs-Latn-BA"/>
        </w:rPr>
        <w:t>redsjednik Visokog sudskog i tužilačkog vijeća Bosne i Hercegovine;</w:t>
      </w:r>
    </w:p>
    <w:p w14:paraId="4D7CB66A" w14:textId="3CF36DD9" w:rsidR="00BC19B4" w:rsidRPr="009E5083" w:rsidRDefault="00BC19B4" w:rsidP="00F60BE6">
      <w:pPr>
        <w:spacing w:after="240"/>
        <w:ind w:left="1440"/>
        <w:jc w:val="both"/>
        <w:rPr>
          <w:rFonts w:asciiTheme="minorHAnsi" w:hAnsiTheme="minorHAnsi" w:cstheme="minorHAnsi"/>
          <w:bCs/>
          <w:lang w:val="bs-Latn-BA"/>
        </w:rPr>
      </w:pPr>
      <w:r w:rsidRPr="009E5083">
        <w:rPr>
          <w:rFonts w:asciiTheme="minorHAnsi" w:hAnsiTheme="minorHAnsi" w:cstheme="minorHAnsi"/>
          <w:b/>
          <w:lang w:val="bs-Latn-BA"/>
        </w:rPr>
        <w:t>Davor BUNOZA,</w:t>
      </w:r>
      <w:r w:rsidRPr="009E5083">
        <w:rPr>
          <w:rFonts w:asciiTheme="minorHAnsi" w:hAnsiTheme="minorHAnsi" w:cstheme="minorHAnsi"/>
          <w:bCs/>
          <w:lang w:val="bs-Latn-BA"/>
        </w:rPr>
        <w:t xml:space="preserve"> </w:t>
      </w:r>
      <w:r w:rsidR="00634BAD">
        <w:rPr>
          <w:rFonts w:asciiTheme="minorHAnsi" w:hAnsiTheme="minorHAnsi" w:cstheme="minorHAnsi"/>
          <w:bCs/>
          <w:lang w:val="bs-Latn-BA"/>
        </w:rPr>
        <w:t>M</w:t>
      </w:r>
      <w:r w:rsidRPr="009E5083">
        <w:rPr>
          <w:rFonts w:asciiTheme="minorHAnsi" w:hAnsiTheme="minorHAnsi" w:cstheme="minorHAnsi"/>
          <w:bCs/>
          <w:lang w:val="bs-Latn-BA"/>
        </w:rPr>
        <w:t>inistar pravde Bosne i Hercegovine;</w:t>
      </w:r>
    </w:p>
    <w:p w14:paraId="2453D807" w14:textId="18977C8B" w:rsidR="00BC19B4" w:rsidRPr="009E5083" w:rsidRDefault="00BC19B4" w:rsidP="00F60BE6">
      <w:pPr>
        <w:spacing w:after="240"/>
        <w:ind w:left="1440"/>
        <w:jc w:val="both"/>
        <w:rPr>
          <w:rFonts w:asciiTheme="minorHAnsi" w:hAnsiTheme="minorHAnsi" w:cstheme="minorHAnsi"/>
          <w:bCs/>
          <w:lang w:val="bs-Latn-BA"/>
        </w:rPr>
      </w:pPr>
      <w:r w:rsidRPr="009E5083">
        <w:rPr>
          <w:rFonts w:asciiTheme="minorHAnsi" w:hAnsiTheme="minorHAnsi" w:cstheme="minorHAnsi"/>
          <w:b/>
          <w:lang w:val="bs-Latn-BA"/>
        </w:rPr>
        <w:t>Vedran ŠKOBIĆ,</w:t>
      </w:r>
      <w:r w:rsidRPr="009E5083">
        <w:rPr>
          <w:rFonts w:asciiTheme="minorHAnsi" w:hAnsiTheme="minorHAnsi" w:cstheme="minorHAnsi"/>
          <w:bCs/>
          <w:lang w:val="bs-Latn-BA"/>
        </w:rPr>
        <w:t xml:space="preserve"> </w:t>
      </w:r>
      <w:r w:rsidR="00634BAD">
        <w:rPr>
          <w:rFonts w:asciiTheme="minorHAnsi" w:hAnsiTheme="minorHAnsi" w:cstheme="minorHAnsi"/>
          <w:bCs/>
          <w:lang w:val="bs-Latn-BA"/>
        </w:rPr>
        <w:t>M</w:t>
      </w:r>
      <w:r w:rsidRPr="009E5083">
        <w:rPr>
          <w:rFonts w:asciiTheme="minorHAnsi" w:hAnsiTheme="minorHAnsi" w:cstheme="minorHAnsi"/>
          <w:bCs/>
          <w:lang w:val="bs-Latn-BA"/>
        </w:rPr>
        <w:t>inistar pravde Federacije Bosne i Hercegovine;</w:t>
      </w:r>
    </w:p>
    <w:p w14:paraId="0683DCAF" w14:textId="42E8CEF1" w:rsidR="00BC19B4" w:rsidRPr="009E5083" w:rsidRDefault="00F26BDB" w:rsidP="00F60BE6">
      <w:pPr>
        <w:spacing w:after="240"/>
        <w:ind w:left="1440"/>
        <w:jc w:val="both"/>
        <w:rPr>
          <w:rFonts w:asciiTheme="minorHAnsi" w:hAnsiTheme="minorHAnsi" w:cstheme="minorHAnsi"/>
          <w:bCs/>
          <w:lang w:val="bs-Latn-BA"/>
        </w:rPr>
      </w:pPr>
      <w:r>
        <w:rPr>
          <w:rFonts w:asciiTheme="minorHAnsi" w:hAnsiTheme="minorHAnsi" w:cstheme="minorHAnsi"/>
          <w:b/>
          <w:lang w:val="bs-Latn-BA"/>
        </w:rPr>
        <w:t>Goran SELAK</w:t>
      </w:r>
      <w:r w:rsidR="00BC19B4" w:rsidRPr="009E5083">
        <w:rPr>
          <w:rFonts w:asciiTheme="minorHAnsi" w:hAnsiTheme="minorHAnsi" w:cstheme="minorHAnsi"/>
          <w:bCs/>
          <w:lang w:val="bs-Latn-BA"/>
        </w:rPr>
        <w:t>,</w:t>
      </w:r>
      <w:r w:rsidR="00634BAD">
        <w:rPr>
          <w:rFonts w:asciiTheme="minorHAnsi" w:hAnsiTheme="minorHAnsi" w:cstheme="minorHAnsi"/>
          <w:bCs/>
          <w:lang w:val="bs-Latn-BA"/>
        </w:rPr>
        <w:t xml:space="preserve"> M</w:t>
      </w:r>
      <w:r w:rsidR="00BC19B4" w:rsidRPr="009E5083">
        <w:rPr>
          <w:rFonts w:asciiTheme="minorHAnsi" w:hAnsiTheme="minorHAnsi" w:cstheme="minorHAnsi"/>
          <w:bCs/>
          <w:lang w:val="bs-Latn-BA"/>
        </w:rPr>
        <w:t>inistar pravde Republike Srpske;</w:t>
      </w:r>
    </w:p>
    <w:p w14:paraId="232C6E21" w14:textId="41576B1F" w:rsidR="00BC19B4" w:rsidRPr="009E5083" w:rsidRDefault="00822075" w:rsidP="00F60BE6">
      <w:pPr>
        <w:spacing w:after="240"/>
        <w:ind w:left="1440"/>
        <w:jc w:val="both"/>
        <w:rPr>
          <w:rFonts w:asciiTheme="minorHAnsi" w:hAnsiTheme="minorHAnsi" w:cstheme="minorHAnsi"/>
          <w:b/>
          <w:lang w:val="bs-Latn-BA"/>
        </w:rPr>
      </w:pPr>
      <w:r w:rsidRPr="009E5083">
        <w:rPr>
          <w:rFonts w:asciiTheme="minorHAnsi" w:hAnsiTheme="minorHAnsi" w:cstheme="minorHAnsi"/>
          <w:b/>
          <w:lang w:val="bs-Latn-BA"/>
        </w:rPr>
        <w:t>Almir TABAKOVIĆ</w:t>
      </w:r>
      <w:r w:rsidR="00BC19B4" w:rsidRPr="009E5083">
        <w:rPr>
          <w:rFonts w:asciiTheme="minorHAnsi" w:hAnsiTheme="minorHAnsi" w:cstheme="minorHAnsi"/>
          <w:b/>
          <w:lang w:val="bs-Latn-BA"/>
        </w:rPr>
        <w:t xml:space="preserve">, </w:t>
      </w:r>
      <w:r w:rsidR="00634BAD">
        <w:rPr>
          <w:rFonts w:asciiTheme="minorHAnsi" w:hAnsiTheme="minorHAnsi" w:cstheme="minorHAnsi"/>
          <w:bCs/>
          <w:lang w:val="bs-Latn-BA"/>
        </w:rPr>
        <w:t>D</w:t>
      </w:r>
      <w:r w:rsidR="00BC19B4" w:rsidRPr="009E5083">
        <w:rPr>
          <w:rFonts w:asciiTheme="minorHAnsi" w:hAnsiTheme="minorHAnsi" w:cstheme="minorHAnsi"/>
          <w:bCs/>
          <w:lang w:val="bs-Latn-BA"/>
        </w:rPr>
        <w:t>irektor Centra za edukaciju sudija i tužilaca Federacije Bosne i Hercegovine;</w:t>
      </w:r>
    </w:p>
    <w:p w14:paraId="470AA345" w14:textId="376ECB88" w:rsidR="00BC19B4" w:rsidRPr="009E5083" w:rsidRDefault="00BC19B4" w:rsidP="00F60BE6">
      <w:pPr>
        <w:spacing w:after="240"/>
        <w:ind w:left="1440"/>
        <w:jc w:val="both"/>
        <w:rPr>
          <w:rFonts w:asciiTheme="minorHAnsi" w:hAnsiTheme="minorHAnsi" w:cstheme="minorHAnsi"/>
          <w:bCs/>
          <w:lang w:val="bs-Latn-BA"/>
        </w:rPr>
      </w:pPr>
      <w:r w:rsidRPr="009E5083">
        <w:rPr>
          <w:rFonts w:asciiTheme="minorHAnsi" w:hAnsiTheme="minorHAnsi" w:cstheme="minorHAnsi"/>
          <w:b/>
          <w:lang w:val="bs-Latn-BA"/>
        </w:rPr>
        <w:t xml:space="preserve">Slobodan ZEC, </w:t>
      </w:r>
      <w:r w:rsidR="00634BAD">
        <w:rPr>
          <w:rFonts w:asciiTheme="minorHAnsi" w:hAnsiTheme="minorHAnsi" w:cstheme="minorHAnsi"/>
          <w:bCs/>
          <w:lang w:val="bs-Latn-BA"/>
        </w:rPr>
        <w:t>D</w:t>
      </w:r>
      <w:r w:rsidRPr="009E5083">
        <w:rPr>
          <w:rFonts w:asciiTheme="minorHAnsi" w:hAnsiTheme="minorHAnsi" w:cstheme="minorHAnsi"/>
          <w:bCs/>
          <w:lang w:val="bs-Latn-BA"/>
        </w:rPr>
        <w:t>irektor Centra za edukaciju sudija i javnih tužilaca Republike Srpske;</w:t>
      </w:r>
    </w:p>
    <w:p w14:paraId="5DAB4D43" w14:textId="77777777" w:rsidR="00F26BDB" w:rsidRDefault="00F26BDB" w:rsidP="0013113A">
      <w:pPr>
        <w:spacing w:after="0"/>
        <w:jc w:val="both"/>
        <w:rPr>
          <w:rFonts w:asciiTheme="minorHAnsi" w:hAnsiTheme="minorHAnsi" w:cstheme="minorHAnsi"/>
          <w:b/>
          <w:lang w:val="bs-Latn-BA"/>
        </w:rPr>
      </w:pPr>
    </w:p>
    <w:p w14:paraId="5326A344" w14:textId="77777777" w:rsidR="00E00DA2" w:rsidRDefault="00E00DA2" w:rsidP="0013113A">
      <w:pPr>
        <w:spacing w:after="0"/>
        <w:jc w:val="both"/>
        <w:rPr>
          <w:rFonts w:asciiTheme="minorHAnsi" w:hAnsiTheme="minorHAnsi" w:cstheme="minorHAnsi"/>
          <w:b/>
          <w:lang w:val="bs-Latn-BA"/>
        </w:rPr>
      </w:pPr>
    </w:p>
    <w:p w14:paraId="4DC29F79" w14:textId="77777777" w:rsidR="00E00DA2" w:rsidRDefault="00E00DA2" w:rsidP="0013113A">
      <w:pPr>
        <w:spacing w:after="0"/>
        <w:jc w:val="both"/>
        <w:rPr>
          <w:rFonts w:asciiTheme="minorHAnsi" w:hAnsiTheme="minorHAnsi" w:cstheme="minorHAnsi"/>
          <w:b/>
          <w:lang w:val="bs-Latn-BA"/>
        </w:rPr>
      </w:pPr>
    </w:p>
    <w:p w14:paraId="05475E63" w14:textId="7857DC4C" w:rsidR="0013113A" w:rsidRPr="00A77E4D" w:rsidRDefault="0013113A" w:rsidP="0013113A">
      <w:pPr>
        <w:spacing w:after="0"/>
        <w:jc w:val="both"/>
        <w:rPr>
          <w:rFonts w:asciiTheme="minorHAnsi" w:hAnsiTheme="minorHAnsi" w:cstheme="minorHAnsi"/>
          <w:b/>
          <w:lang w:val="bs-Latn-BA"/>
        </w:rPr>
      </w:pPr>
      <w:r w:rsidRPr="00A77E4D">
        <w:rPr>
          <w:rFonts w:asciiTheme="minorHAnsi" w:hAnsiTheme="minorHAnsi" w:cstheme="minorHAnsi"/>
          <w:b/>
          <w:lang w:val="bs-Latn-BA"/>
        </w:rPr>
        <w:lastRenderedPageBreak/>
        <w:t>PLENARNO ZASJEDANJE</w:t>
      </w:r>
    </w:p>
    <w:p w14:paraId="273C68E3" w14:textId="77777777" w:rsidR="00F26BDB" w:rsidRPr="00A77E4D" w:rsidRDefault="00F26BDB" w:rsidP="00F26BDB">
      <w:pPr>
        <w:spacing w:after="0"/>
        <w:jc w:val="both"/>
        <w:rPr>
          <w:rFonts w:asciiTheme="minorHAnsi" w:hAnsiTheme="minorHAnsi" w:cstheme="minorHAnsi"/>
          <w:b/>
          <w:u w:val="single"/>
          <w:lang w:val="bs-Latn-BA" w:eastAsia="sr-Latn-CS"/>
        </w:rPr>
      </w:pPr>
    </w:p>
    <w:p w14:paraId="6680D429" w14:textId="5D632407" w:rsidR="00F26BDB" w:rsidRPr="00A77E4D" w:rsidRDefault="00F26BDB" w:rsidP="00F26BDB">
      <w:pPr>
        <w:spacing w:after="0"/>
        <w:jc w:val="both"/>
        <w:rPr>
          <w:rFonts w:asciiTheme="minorHAnsi" w:hAnsiTheme="minorHAnsi" w:cstheme="minorHAnsi"/>
          <w:b/>
          <w:u w:val="single"/>
          <w:lang w:val="bs-Latn-BA" w:eastAsia="sr-Latn-CS"/>
        </w:rPr>
      </w:pPr>
      <w:r w:rsidRPr="00A77E4D">
        <w:rPr>
          <w:rFonts w:asciiTheme="minorHAnsi" w:hAnsiTheme="minorHAnsi" w:cstheme="minorHAnsi"/>
          <w:b/>
          <w:u w:val="single"/>
          <w:lang w:val="bs-Latn-BA" w:eastAsia="sr-Latn-CS"/>
        </w:rPr>
        <w:t>09:45 – 12:00</w:t>
      </w:r>
      <w:r w:rsidRPr="00A77E4D">
        <w:rPr>
          <w:rFonts w:asciiTheme="minorHAnsi" w:hAnsiTheme="minorHAnsi" w:cstheme="minorHAnsi"/>
          <w:b/>
          <w:u w:val="single"/>
          <w:lang w:val="bs-Latn-BA" w:eastAsia="sr-Latn-CS"/>
        </w:rPr>
        <w:tab/>
      </w:r>
      <w:r w:rsidRPr="00A77E4D">
        <w:rPr>
          <w:rFonts w:asciiTheme="minorHAnsi" w:hAnsiTheme="minorHAnsi" w:cstheme="minorHAnsi"/>
          <w:b/>
          <w:bCs/>
          <w:u w:val="single"/>
          <w:lang w:val="bs-Latn-BA" w:eastAsia="bs-Latn-BA"/>
        </w:rPr>
        <w:t>I SESIJA:</w:t>
      </w:r>
    </w:p>
    <w:p w14:paraId="083C8327" w14:textId="77777777" w:rsidR="00F26BDB" w:rsidRPr="00A77E4D" w:rsidRDefault="00F26BDB" w:rsidP="00F26BDB">
      <w:pPr>
        <w:spacing w:after="0"/>
        <w:contextualSpacing/>
        <w:rPr>
          <w:rFonts w:asciiTheme="minorHAnsi" w:hAnsiTheme="minorHAnsi" w:cstheme="minorHAnsi"/>
          <w:b/>
          <w:bCs/>
          <w:lang w:val="bs-Latn-BA"/>
        </w:rPr>
      </w:pPr>
    </w:p>
    <w:p w14:paraId="148016F5" w14:textId="38E1AC07" w:rsidR="00F26BDB" w:rsidRPr="00A77E4D" w:rsidRDefault="00F26BDB" w:rsidP="00F26BDB">
      <w:pPr>
        <w:spacing w:after="0"/>
        <w:contextualSpacing/>
        <w:rPr>
          <w:rFonts w:asciiTheme="minorHAnsi" w:hAnsiTheme="minorHAnsi" w:cstheme="minorHAnsi"/>
          <w:b/>
          <w:bCs/>
          <w:lang w:val="bs-Latn-BA"/>
        </w:rPr>
      </w:pPr>
      <w:r w:rsidRPr="00A77E4D">
        <w:rPr>
          <w:rFonts w:asciiTheme="minorHAnsi" w:hAnsiTheme="minorHAnsi" w:cstheme="minorHAnsi"/>
          <w:b/>
          <w:bCs/>
          <w:lang w:val="bs-Latn-BA"/>
        </w:rPr>
        <w:t>Panel Vrhovnog suda Federacije Bosne i Hercegovine i Vrhovnog suda Republike Srpske</w:t>
      </w:r>
    </w:p>
    <w:p w14:paraId="10FD79CB" w14:textId="77777777" w:rsidR="00F26BDB" w:rsidRPr="00A77E4D" w:rsidRDefault="00F26BDB" w:rsidP="00F26BDB">
      <w:pPr>
        <w:spacing w:after="0" w:line="256" w:lineRule="auto"/>
        <w:contextualSpacing/>
        <w:jc w:val="both"/>
        <w:rPr>
          <w:rFonts w:asciiTheme="minorHAnsi" w:eastAsia="Calibri" w:hAnsiTheme="minorHAnsi" w:cstheme="minorHAnsi"/>
          <w:b/>
          <w:bCs/>
          <w:lang w:val="bs-Latn-BA"/>
        </w:rPr>
      </w:pPr>
    </w:p>
    <w:p w14:paraId="6D5B69EF" w14:textId="0334FECB" w:rsidR="00F26BDB" w:rsidRPr="00A77E4D" w:rsidRDefault="00F26BDB" w:rsidP="00F26BDB">
      <w:pPr>
        <w:spacing w:after="160" w:line="259" w:lineRule="auto"/>
        <w:contextualSpacing/>
        <w:jc w:val="both"/>
        <w:rPr>
          <w:rFonts w:asciiTheme="minorHAnsi" w:hAnsiTheme="minorHAnsi" w:cstheme="minorHAnsi"/>
          <w:bCs/>
          <w:lang w:val="bs-Latn-BA"/>
        </w:rPr>
      </w:pPr>
      <w:r w:rsidRPr="00A77E4D">
        <w:rPr>
          <w:rFonts w:asciiTheme="minorHAnsi" w:hAnsiTheme="minorHAnsi" w:cstheme="minorHAnsi"/>
          <w:b/>
          <w:lang w:val="bs-Latn-BA"/>
        </w:rPr>
        <w:t xml:space="preserve">mr. Božidarka </w:t>
      </w:r>
      <w:r w:rsidRPr="00A77E4D">
        <w:rPr>
          <w:rFonts w:asciiTheme="minorHAnsi" w:hAnsiTheme="minorHAnsi" w:cstheme="minorHAnsi"/>
          <w:b/>
          <w:caps/>
          <w:lang w:val="bs-Latn-BA"/>
        </w:rPr>
        <w:t>Dugonjić</w:t>
      </w:r>
      <w:r w:rsidRPr="00A77E4D">
        <w:rPr>
          <w:rFonts w:asciiTheme="minorHAnsi" w:hAnsiTheme="minorHAnsi" w:cstheme="minorHAnsi"/>
          <w:b/>
          <w:lang w:val="bs-Latn-BA"/>
        </w:rPr>
        <w:t xml:space="preserve">, </w:t>
      </w:r>
      <w:r w:rsidRPr="00A77E4D">
        <w:rPr>
          <w:rFonts w:asciiTheme="minorHAnsi" w:hAnsiTheme="minorHAnsi" w:cstheme="minorHAnsi"/>
          <w:bCs/>
          <w:lang w:val="bs-Latn-BA"/>
        </w:rPr>
        <w:t>Predsjednica Vrhovnog suda Federacije BiH;</w:t>
      </w:r>
    </w:p>
    <w:p w14:paraId="79B56D5C" w14:textId="77777777" w:rsidR="00482A1D" w:rsidRPr="00A77E4D" w:rsidRDefault="00482A1D" w:rsidP="00482A1D">
      <w:pPr>
        <w:spacing w:after="0" w:line="256" w:lineRule="auto"/>
        <w:contextualSpacing/>
        <w:jc w:val="both"/>
        <w:rPr>
          <w:rFonts w:asciiTheme="minorHAnsi" w:eastAsia="Calibri" w:hAnsiTheme="minorHAnsi" w:cstheme="minorHAnsi"/>
          <w:bCs/>
          <w:i/>
          <w:iCs/>
          <w:lang w:val="bs-Latn-BA"/>
        </w:rPr>
      </w:pPr>
      <w:r w:rsidRPr="00A77E4D">
        <w:rPr>
          <w:rFonts w:asciiTheme="minorHAnsi" w:eastAsia="Calibri" w:hAnsiTheme="minorHAnsi" w:cstheme="minorHAnsi"/>
          <w:bCs/>
          <w:i/>
          <w:iCs/>
          <w:lang w:val="bs-Latn-BA"/>
        </w:rPr>
        <w:t>„</w:t>
      </w:r>
      <w:proofErr w:type="spellStart"/>
      <w:r w:rsidRPr="00A77E4D">
        <w:rPr>
          <w:rFonts w:asciiTheme="minorHAnsi" w:eastAsia="Calibri" w:hAnsiTheme="minorHAnsi" w:cstheme="minorHAnsi"/>
          <w:bCs/>
          <w:i/>
          <w:iCs/>
          <w:lang w:val="bs-Latn-BA"/>
        </w:rPr>
        <w:t>Saizvršilaštvo</w:t>
      </w:r>
      <w:proofErr w:type="spellEnd"/>
      <w:r w:rsidRPr="00A77E4D">
        <w:rPr>
          <w:rFonts w:asciiTheme="minorHAnsi" w:eastAsia="Calibri" w:hAnsiTheme="minorHAnsi" w:cstheme="minorHAnsi"/>
          <w:bCs/>
          <w:i/>
          <w:iCs/>
          <w:lang w:val="bs-Latn-BA"/>
        </w:rPr>
        <w:t xml:space="preserve"> u praksi Vrhovnog suda FBiH“</w:t>
      </w:r>
    </w:p>
    <w:p w14:paraId="6A6EA74D" w14:textId="77777777" w:rsidR="00F26BDB" w:rsidRPr="00A77E4D" w:rsidRDefault="00F26BDB" w:rsidP="00F26BDB">
      <w:pPr>
        <w:spacing w:after="0" w:line="256" w:lineRule="auto"/>
        <w:contextualSpacing/>
        <w:jc w:val="both"/>
        <w:rPr>
          <w:rFonts w:asciiTheme="minorHAnsi" w:eastAsia="Calibri" w:hAnsiTheme="minorHAnsi" w:cstheme="minorHAnsi"/>
          <w:b/>
          <w:bCs/>
          <w:lang w:val="bs-Latn-BA"/>
        </w:rPr>
      </w:pPr>
    </w:p>
    <w:p w14:paraId="67360A7B" w14:textId="6B81B7A2" w:rsidR="00F26BDB" w:rsidRPr="00A77E4D" w:rsidRDefault="00F26BDB" w:rsidP="00F26BDB">
      <w:pPr>
        <w:spacing w:after="0" w:line="256" w:lineRule="auto"/>
        <w:contextualSpacing/>
        <w:jc w:val="both"/>
        <w:rPr>
          <w:rFonts w:asciiTheme="minorHAnsi" w:eastAsia="Calibri" w:hAnsiTheme="minorHAnsi" w:cstheme="minorHAnsi"/>
          <w:lang w:val="bs-Latn-BA"/>
        </w:rPr>
      </w:pPr>
      <w:r w:rsidRPr="00A77E4D">
        <w:rPr>
          <w:rFonts w:asciiTheme="minorHAnsi" w:eastAsia="Calibri" w:hAnsiTheme="minorHAnsi" w:cstheme="minorHAnsi"/>
          <w:b/>
          <w:bCs/>
          <w:lang w:val="bs-Latn-BA"/>
        </w:rPr>
        <w:t xml:space="preserve">Dr. sci. Ljiljana </w:t>
      </w:r>
      <w:r w:rsidRPr="00A77E4D">
        <w:rPr>
          <w:rFonts w:asciiTheme="minorHAnsi" w:eastAsia="Calibri" w:hAnsiTheme="minorHAnsi" w:cstheme="minorHAnsi"/>
          <w:b/>
          <w:bCs/>
          <w:caps/>
          <w:lang w:val="bs-Latn-BA"/>
        </w:rPr>
        <w:t>Filipović</w:t>
      </w:r>
      <w:r w:rsidRPr="00A77E4D">
        <w:rPr>
          <w:rFonts w:asciiTheme="minorHAnsi" w:eastAsia="Calibri" w:hAnsiTheme="minorHAnsi" w:cstheme="minorHAnsi"/>
          <w:b/>
          <w:bCs/>
          <w:lang w:val="bs-Latn-BA"/>
        </w:rPr>
        <w:t>,</w:t>
      </w:r>
      <w:r w:rsidRPr="00A77E4D">
        <w:rPr>
          <w:rFonts w:asciiTheme="minorHAnsi" w:eastAsia="Calibri" w:hAnsiTheme="minorHAnsi" w:cstheme="minorHAnsi"/>
          <w:lang w:val="bs-Latn-BA"/>
        </w:rPr>
        <w:t xml:space="preserve"> Predsjednica krivičnog odjeljenja Vrhovnog suda Federacije BiH; </w:t>
      </w:r>
    </w:p>
    <w:p w14:paraId="7FFDBCD7" w14:textId="25A7A10D" w:rsidR="00F26BDB" w:rsidRPr="00A77E4D" w:rsidRDefault="00482A1D" w:rsidP="00F26BDB">
      <w:pPr>
        <w:spacing w:after="0" w:line="256" w:lineRule="auto"/>
        <w:contextualSpacing/>
        <w:jc w:val="both"/>
        <w:rPr>
          <w:rFonts w:asciiTheme="minorHAnsi" w:eastAsia="Calibri" w:hAnsiTheme="minorHAnsi" w:cstheme="minorHAnsi"/>
          <w:bCs/>
          <w:i/>
          <w:iCs/>
          <w:lang w:val="bs-Latn-BA"/>
        </w:rPr>
      </w:pPr>
      <w:r w:rsidRPr="00A77E4D">
        <w:rPr>
          <w:rFonts w:asciiTheme="minorHAnsi" w:eastAsia="Calibri" w:hAnsiTheme="minorHAnsi" w:cstheme="minorHAnsi"/>
          <w:bCs/>
          <w:i/>
          <w:iCs/>
          <w:lang w:val="bs-Latn-BA"/>
        </w:rPr>
        <w:t>„Privremene mjere osiguranja oduzimanja imovinske koristi pribavljene krivičnim djelom u praksi Vrhovnog suda FBiH“</w:t>
      </w:r>
    </w:p>
    <w:p w14:paraId="716D76A4" w14:textId="77777777" w:rsidR="00482A1D" w:rsidRPr="00A77E4D" w:rsidRDefault="00482A1D" w:rsidP="00F26BDB">
      <w:pPr>
        <w:spacing w:after="0" w:line="256" w:lineRule="auto"/>
        <w:contextualSpacing/>
        <w:jc w:val="both"/>
        <w:rPr>
          <w:rFonts w:asciiTheme="minorHAnsi" w:eastAsia="Calibri" w:hAnsiTheme="minorHAnsi" w:cstheme="minorHAnsi"/>
          <w:b/>
          <w:bCs/>
          <w:lang w:val="bs-Latn-BA"/>
        </w:rPr>
      </w:pPr>
    </w:p>
    <w:p w14:paraId="7A299183" w14:textId="77777777" w:rsidR="00F26BDB" w:rsidRPr="00A77E4D" w:rsidRDefault="00F26BDB" w:rsidP="00F26BDB">
      <w:pPr>
        <w:spacing w:after="0" w:line="256" w:lineRule="auto"/>
        <w:contextualSpacing/>
        <w:jc w:val="both"/>
        <w:rPr>
          <w:rFonts w:asciiTheme="minorHAnsi" w:eastAsia="Calibri" w:hAnsiTheme="minorHAnsi" w:cstheme="minorHAnsi"/>
          <w:lang w:val="bs-Latn-BA"/>
        </w:rPr>
      </w:pPr>
      <w:r w:rsidRPr="00A77E4D">
        <w:rPr>
          <w:rFonts w:asciiTheme="minorHAnsi" w:eastAsia="Calibri" w:hAnsiTheme="minorHAnsi" w:cstheme="minorHAnsi"/>
          <w:b/>
          <w:bCs/>
          <w:lang w:val="bs-Latn-BA"/>
        </w:rPr>
        <w:t xml:space="preserve">Emir </w:t>
      </w:r>
      <w:r w:rsidRPr="00A77E4D">
        <w:rPr>
          <w:rFonts w:asciiTheme="minorHAnsi" w:eastAsia="Calibri" w:hAnsiTheme="minorHAnsi" w:cstheme="minorHAnsi"/>
          <w:b/>
          <w:bCs/>
          <w:caps/>
          <w:lang w:val="bs-Latn-BA"/>
        </w:rPr>
        <w:t>Neradin</w:t>
      </w:r>
      <w:r w:rsidRPr="00A77E4D">
        <w:rPr>
          <w:rFonts w:asciiTheme="minorHAnsi" w:eastAsia="Calibri" w:hAnsiTheme="minorHAnsi" w:cstheme="minorHAnsi"/>
          <w:lang w:val="bs-Latn-BA"/>
        </w:rPr>
        <w:t xml:space="preserve">, sudija Vrhovnog suda Federacije BiH; </w:t>
      </w:r>
    </w:p>
    <w:p w14:paraId="1503914C" w14:textId="60ABE377" w:rsidR="00F26BDB" w:rsidRPr="00A77E4D" w:rsidRDefault="00482A1D" w:rsidP="00F26BDB">
      <w:pPr>
        <w:spacing w:after="0"/>
        <w:contextualSpacing/>
        <w:rPr>
          <w:rFonts w:asciiTheme="minorHAnsi" w:eastAsia="Calibri" w:hAnsiTheme="minorHAnsi" w:cstheme="minorHAnsi"/>
          <w:bCs/>
          <w:i/>
          <w:iCs/>
          <w:lang w:val="bs-Latn-BA"/>
        </w:rPr>
      </w:pPr>
      <w:r w:rsidRPr="00A77E4D">
        <w:rPr>
          <w:rFonts w:asciiTheme="minorHAnsi" w:eastAsia="Calibri" w:hAnsiTheme="minorHAnsi" w:cstheme="minorHAnsi"/>
          <w:bCs/>
          <w:i/>
          <w:iCs/>
          <w:lang w:val="bs-Latn-BA"/>
        </w:rPr>
        <w:t>„Oduzimanje imovinske koristi pribavljene krivičnim djelom u praksi Vrhovnog suda FBiH“</w:t>
      </w:r>
    </w:p>
    <w:p w14:paraId="4FAED645" w14:textId="77777777" w:rsidR="00482A1D" w:rsidRPr="00A77E4D" w:rsidRDefault="00482A1D" w:rsidP="00F26BDB">
      <w:pPr>
        <w:spacing w:after="0"/>
        <w:contextualSpacing/>
        <w:rPr>
          <w:rFonts w:asciiTheme="minorHAnsi" w:hAnsiTheme="minorHAnsi" w:cstheme="minorHAnsi"/>
          <w:b/>
          <w:lang w:val="bs-Latn-BA"/>
        </w:rPr>
      </w:pPr>
    </w:p>
    <w:p w14:paraId="44E9BC84" w14:textId="362C9FF9" w:rsidR="00F26BDB" w:rsidRPr="00A77E4D" w:rsidRDefault="00482A1D" w:rsidP="00F26BDB">
      <w:pPr>
        <w:spacing w:after="0"/>
        <w:contextualSpacing/>
        <w:rPr>
          <w:rFonts w:asciiTheme="minorHAnsi" w:hAnsiTheme="minorHAnsi" w:cstheme="minorHAnsi"/>
          <w:b/>
          <w:lang w:val="bs-Latn-BA"/>
        </w:rPr>
      </w:pPr>
      <w:r w:rsidRPr="00A77E4D">
        <w:rPr>
          <w:rFonts w:asciiTheme="minorHAnsi" w:hAnsiTheme="minorHAnsi" w:cstheme="minorHAnsi"/>
          <w:b/>
          <w:bCs/>
          <w:lang w:val="bs-Latn-BA"/>
        </w:rPr>
        <w:t xml:space="preserve">dr. sci. Mirza </w:t>
      </w:r>
      <w:r w:rsidRPr="00A77E4D">
        <w:rPr>
          <w:rFonts w:asciiTheme="minorHAnsi" w:hAnsiTheme="minorHAnsi" w:cstheme="minorHAnsi"/>
          <w:b/>
          <w:bCs/>
          <w:caps/>
          <w:lang w:val="bs-Latn-BA"/>
        </w:rPr>
        <w:t>Hukeljić</w:t>
      </w:r>
      <w:r w:rsidR="00F26BDB" w:rsidRPr="00A77E4D">
        <w:rPr>
          <w:rFonts w:asciiTheme="minorHAnsi" w:hAnsiTheme="minorHAnsi" w:cstheme="minorHAnsi"/>
          <w:b/>
          <w:lang w:val="bs-Latn-BA"/>
        </w:rPr>
        <w:t xml:space="preserve">, </w:t>
      </w:r>
      <w:r w:rsidR="00F26BDB" w:rsidRPr="00A77E4D">
        <w:rPr>
          <w:rFonts w:asciiTheme="minorHAnsi" w:hAnsiTheme="minorHAnsi" w:cstheme="minorHAnsi"/>
          <w:bCs/>
          <w:lang w:val="bs-Latn-BA"/>
        </w:rPr>
        <w:t>sudija Vrhovnog suda Federacije BiH;</w:t>
      </w:r>
      <w:r w:rsidR="00F26BDB" w:rsidRPr="00A77E4D">
        <w:rPr>
          <w:rFonts w:asciiTheme="minorHAnsi" w:hAnsiTheme="minorHAnsi" w:cstheme="minorHAnsi"/>
          <w:b/>
          <w:lang w:val="bs-Latn-BA"/>
        </w:rPr>
        <w:t xml:space="preserve"> </w:t>
      </w:r>
    </w:p>
    <w:p w14:paraId="22623FD3" w14:textId="27510A1C" w:rsidR="00F26BDB" w:rsidRPr="00A77E4D" w:rsidRDefault="00482A1D" w:rsidP="00F26BDB">
      <w:pPr>
        <w:spacing w:after="0"/>
        <w:contextualSpacing/>
        <w:jc w:val="both"/>
        <w:rPr>
          <w:rFonts w:asciiTheme="minorHAnsi" w:hAnsiTheme="minorHAnsi" w:cstheme="minorHAnsi"/>
          <w:bCs/>
          <w:i/>
          <w:iCs/>
          <w:lang w:val="bs-Latn-BA"/>
        </w:rPr>
      </w:pPr>
      <w:r w:rsidRPr="00A77E4D">
        <w:rPr>
          <w:rFonts w:asciiTheme="minorHAnsi" w:hAnsiTheme="minorHAnsi" w:cstheme="minorHAnsi"/>
          <w:bCs/>
          <w:i/>
          <w:iCs/>
          <w:lang w:val="bs-Latn-BA"/>
        </w:rPr>
        <w:t>„Obavještavanje osumnjičenog odnosno optuženog o djelu i krivičnom djelu i osnovama sumnje u praksi Vrhovnog suda FBiH“</w:t>
      </w:r>
    </w:p>
    <w:p w14:paraId="720F0E77" w14:textId="77777777" w:rsidR="00482A1D" w:rsidRPr="00A77E4D" w:rsidRDefault="00482A1D" w:rsidP="00F26BDB">
      <w:pPr>
        <w:spacing w:after="0"/>
        <w:contextualSpacing/>
        <w:jc w:val="both"/>
        <w:rPr>
          <w:rFonts w:asciiTheme="minorHAnsi" w:eastAsia="Calibri" w:hAnsiTheme="minorHAnsi" w:cstheme="minorHAnsi"/>
          <w:lang w:val="bs-Latn-BA"/>
        </w:rPr>
      </w:pPr>
    </w:p>
    <w:p w14:paraId="2E373EDF" w14:textId="77777777" w:rsidR="00F26BDB" w:rsidRPr="00A77E4D" w:rsidRDefault="00F26BDB" w:rsidP="00F26BDB">
      <w:pPr>
        <w:spacing w:after="0"/>
        <w:jc w:val="both"/>
        <w:rPr>
          <w:rFonts w:asciiTheme="minorHAnsi" w:eastAsia="Calibri" w:hAnsiTheme="minorHAnsi" w:cstheme="minorHAnsi"/>
          <w:bCs/>
          <w:lang w:val="bs-Latn-BA"/>
        </w:rPr>
      </w:pPr>
      <w:r w:rsidRPr="00A77E4D">
        <w:rPr>
          <w:rFonts w:asciiTheme="minorHAnsi" w:eastAsia="Calibri" w:hAnsiTheme="minorHAnsi" w:cstheme="minorHAnsi"/>
          <w:b/>
          <w:lang w:val="bs-Latn-BA"/>
        </w:rPr>
        <w:t xml:space="preserve">Svetlana </w:t>
      </w:r>
      <w:r w:rsidRPr="00A77E4D">
        <w:rPr>
          <w:rFonts w:asciiTheme="minorHAnsi" w:eastAsia="Calibri" w:hAnsiTheme="minorHAnsi" w:cstheme="minorHAnsi"/>
          <w:b/>
          <w:caps/>
          <w:lang w:val="bs-Latn-BA"/>
        </w:rPr>
        <w:t>Marić</w:t>
      </w:r>
      <w:r w:rsidRPr="00A77E4D">
        <w:rPr>
          <w:rFonts w:asciiTheme="minorHAnsi" w:eastAsia="Calibri" w:hAnsiTheme="minorHAnsi" w:cstheme="minorHAnsi"/>
          <w:b/>
          <w:lang w:val="bs-Latn-BA"/>
        </w:rPr>
        <w:t xml:space="preserve">, </w:t>
      </w:r>
      <w:r w:rsidRPr="00A77E4D">
        <w:rPr>
          <w:rFonts w:asciiTheme="minorHAnsi" w:eastAsia="Calibri" w:hAnsiTheme="minorHAnsi" w:cstheme="minorHAnsi"/>
          <w:bCs/>
          <w:lang w:val="bs-Latn-BA"/>
        </w:rPr>
        <w:t>sutkinja Vrhovnog suda Republike Srpske;</w:t>
      </w:r>
    </w:p>
    <w:p w14:paraId="4EAAF521" w14:textId="4292BE32" w:rsidR="00482A1D" w:rsidRPr="00A77E4D" w:rsidRDefault="00482A1D" w:rsidP="00482A1D">
      <w:pPr>
        <w:spacing w:after="0"/>
        <w:jc w:val="both"/>
        <w:rPr>
          <w:rFonts w:asciiTheme="minorHAnsi" w:eastAsia="Calibri" w:hAnsiTheme="minorHAnsi" w:cstheme="minorHAnsi"/>
          <w:i/>
          <w:iCs/>
          <w:lang w:val="bs-Latn-BA"/>
        </w:rPr>
      </w:pPr>
      <w:r w:rsidRPr="00A77E4D">
        <w:rPr>
          <w:rFonts w:asciiTheme="minorHAnsi" w:eastAsia="Calibri" w:hAnsiTheme="minorHAnsi" w:cstheme="minorHAnsi"/>
          <w:i/>
          <w:iCs/>
          <w:lang w:val="bs-Latn-BA"/>
        </w:rPr>
        <w:t>„Krivično djelo trgovina uticajem u praksi Vrhovnog suda Republike Srpske“</w:t>
      </w:r>
    </w:p>
    <w:p w14:paraId="29C76692" w14:textId="77777777" w:rsidR="00F26BDB" w:rsidRPr="00A77E4D" w:rsidRDefault="00F26BDB" w:rsidP="00F26BDB">
      <w:pPr>
        <w:spacing w:after="0"/>
        <w:jc w:val="both"/>
        <w:rPr>
          <w:rFonts w:asciiTheme="minorHAnsi" w:hAnsiTheme="minorHAnsi" w:cstheme="minorHAnsi"/>
          <w:b/>
          <w:lang w:val="bs-Latn-BA" w:eastAsia="sr-Latn-CS"/>
        </w:rPr>
      </w:pPr>
    </w:p>
    <w:p w14:paraId="61B6C79A" w14:textId="77777777" w:rsidR="00F26BDB" w:rsidRPr="00A77E4D" w:rsidRDefault="00F26BDB" w:rsidP="00F26BDB">
      <w:pPr>
        <w:spacing w:after="0"/>
        <w:jc w:val="both"/>
        <w:rPr>
          <w:rFonts w:asciiTheme="minorHAnsi" w:hAnsiTheme="minorHAnsi" w:cstheme="minorHAnsi"/>
          <w:b/>
          <w:lang w:val="bs-Latn-BA" w:eastAsia="sr-Latn-CS"/>
        </w:rPr>
      </w:pPr>
      <w:bookmarkStart w:id="0" w:name="_Hlk198979133"/>
      <w:r w:rsidRPr="00A77E4D">
        <w:rPr>
          <w:rFonts w:asciiTheme="minorHAnsi" w:hAnsiTheme="minorHAnsi" w:cstheme="minorHAnsi"/>
          <w:b/>
          <w:lang w:val="bs-Latn-BA" w:eastAsia="sr-Latn-CS"/>
        </w:rPr>
        <w:t>Diskusija</w:t>
      </w:r>
    </w:p>
    <w:p w14:paraId="3C14539C" w14:textId="6D112F80" w:rsidR="00F26BDB" w:rsidRPr="00A77E4D" w:rsidRDefault="00F26BDB" w:rsidP="00F26BDB">
      <w:pPr>
        <w:spacing w:after="0"/>
        <w:jc w:val="both"/>
        <w:rPr>
          <w:rFonts w:asciiTheme="minorHAnsi" w:hAnsiTheme="minorHAnsi" w:cstheme="minorHAnsi"/>
          <w:b/>
          <w:bCs/>
          <w:u w:val="single"/>
          <w:lang w:val="bs-Latn-BA" w:eastAsia="sr-Latn-CS"/>
        </w:rPr>
      </w:pPr>
      <w:r w:rsidRPr="00A77E4D">
        <w:rPr>
          <w:rFonts w:asciiTheme="minorHAnsi" w:hAnsiTheme="minorHAnsi" w:cstheme="minorHAnsi"/>
          <w:b/>
          <w:bCs/>
          <w:u w:val="single"/>
          <w:lang w:val="bs-Latn-BA" w:eastAsia="sr-Latn-CS"/>
        </w:rPr>
        <w:t>1</w:t>
      </w:r>
      <w:r w:rsidR="00482A1D" w:rsidRPr="00A77E4D">
        <w:rPr>
          <w:rFonts w:asciiTheme="minorHAnsi" w:hAnsiTheme="minorHAnsi" w:cstheme="minorHAnsi"/>
          <w:b/>
          <w:bCs/>
          <w:u w:val="single"/>
          <w:lang w:val="bs-Latn-BA" w:eastAsia="sr-Latn-CS"/>
        </w:rPr>
        <w:t>2</w:t>
      </w:r>
      <w:r w:rsidRPr="00A77E4D">
        <w:rPr>
          <w:rFonts w:asciiTheme="minorHAnsi" w:hAnsiTheme="minorHAnsi" w:cstheme="minorHAnsi"/>
          <w:b/>
          <w:bCs/>
          <w:u w:val="single"/>
          <w:lang w:val="bs-Latn-BA" w:eastAsia="sr-Latn-CS"/>
        </w:rPr>
        <w:t>:00 – 1</w:t>
      </w:r>
      <w:r w:rsidR="00482A1D" w:rsidRPr="00A77E4D">
        <w:rPr>
          <w:rFonts w:asciiTheme="minorHAnsi" w:hAnsiTheme="minorHAnsi" w:cstheme="minorHAnsi"/>
          <w:b/>
          <w:bCs/>
          <w:u w:val="single"/>
          <w:lang w:val="bs-Latn-BA" w:eastAsia="sr-Latn-CS"/>
        </w:rPr>
        <w:t>2</w:t>
      </w:r>
      <w:r w:rsidRPr="00A77E4D">
        <w:rPr>
          <w:rFonts w:asciiTheme="minorHAnsi" w:hAnsiTheme="minorHAnsi" w:cstheme="minorHAnsi"/>
          <w:b/>
          <w:bCs/>
          <w:u w:val="single"/>
          <w:lang w:val="bs-Latn-BA" w:eastAsia="sr-Latn-CS"/>
        </w:rPr>
        <w:t>:</w:t>
      </w:r>
      <w:r w:rsidR="00482A1D" w:rsidRPr="00A77E4D">
        <w:rPr>
          <w:rFonts w:asciiTheme="minorHAnsi" w:hAnsiTheme="minorHAnsi" w:cstheme="minorHAnsi"/>
          <w:b/>
          <w:bCs/>
          <w:u w:val="single"/>
          <w:lang w:val="bs-Latn-BA" w:eastAsia="sr-Latn-CS"/>
        </w:rPr>
        <w:t>4</w:t>
      </w:r>
      <w:r w:rsidRPr="00A77E4D">
        <w:rPr>
          <w:rFonts w:asciiTheme="minorHAnsi" w:hAnsiTheme="minorHAnsi" w:cstheme="minorHAnsi"/>
          <w:b/>
          <w:bCs/>
          <w:u w:val="single"/>
          <w:lang w:val="bs-Latn-BA" w:eastAsia="sr-Latn-CS"/>
        </w:rPr>
        <w:t xml:space="preserve">5 </w:t>
      </w:r>
      <w:r w:rsidRPr="00A77E4D">
        <w:rPr>
          <w:rFonts w:asciiTheme="minorHAnsi" w:hAnsiTheme="minorHAnsi" w:cstheme="minorHAnsi"/>
          <w:b/>
          <w:bCs/>
          <w:u w:val="single"/>
          <w:lang w:val="bs-Latn-BA" w:eastAsia="sr-Latn-CS"/>
        </w:rPr>
        <w:tab/>
        <w:t>Pauza</w:t>
      </w:r>
    </w:p>
    <w:bookmarkEnd w:id="0"/>
    <w:p w14:paraId="49234A80" w14:textId="77777777" w:rsidR="004E1996" w:rsidRPr="00A77E4D" w:rsidRDefault="004E1996" w:rsidP="003D285D">
      <w:pPr>
        <w:spacing w:after="0"/>
        <w:jc w:val="both"/>
        <w:rPr>
          <w:rFonts w:asciiTheme="minorHAnsi" w:hAnsiTheme="minorHAnsi" w:cstheme="minorHAnsi"/>
          <w:b/>
          <w:u w:val="single"/>
          <w:lang w:val="bs-Latn-BA"/>
        </w:rPr>
      </w:pPr>
    </w:p>
    <w:p w14:paraId="6F694A1C" w14:textId="194AC213" w:rsidR="00482A1D" w:rsidRPr="00A77E4D" w:rsidRDefault="00482A1D" w:rsidP="00482A1D">
      <w:pPr>
        <w:spacing w:after="0"/>
        <w:jc w:val="both"/>
        <w:rPr>
          <w:rFonts w:asciiTheme="minorHAnsi" w:hAnsiTheme="minorHAnsi" w:cstheme="minorHAnsi"/>
          <w:b/>
          <w:bCs/>
          <w:u w:val="single"/>
          <w:lang w:val="bs-Latn-BA" w:eastAsia="bs-Latn-BA"/>
        </w:rPr>
      </w:pPr>
      <w:r w:rsidRPr="00A77E4D">
        <w:rPr>
          <w:rFonts w:asciiTheme="minorHAnsi" w:hAnsiTheme="minorHAnsi" w:cstheme="minorHAnsi"/>
          <w:b/>
          <w:u w:val="single"/>
          <w:lang w:val="bs-Latn-BA" w:eastAsia="sr-Latn-CS"/>
        </w:rPr>
        <w:t>12:45 – 15:00</w:t>
      </w:r>
      <w:r w:rsidRPr="00A77E4D">
        <w:rPr>
          <w:rFonts w:asciiTheme="minorHAnsi" w:hAnsiTheme="minorHAnsi" w:cstheme="minorHAnsi"/>
          <w:b/>
          <w:u w:val="single"/>
          <w:lang w:val="bs-Latn-BA" w:eastAsia="sr-Latn-CS"/>
        </w:rPr>
        <w:tab/>
        <w:t>I</w:t>
      </w:r>
      <w:r w:rsidRPr="00A77E4D">
        <w:rPr>
          <w:rFonts w:asciiTheme="minorHAnsi" w:hAnsiTheme="minorHAnsi" w:cstheme="minorHAnsi"/>
          <w:b/>
          <w:bCs/>
          <w:u w:val="single"/>
          <w:lang w:val="bs-Latn-BA" w:eastAsia="bs-Latn-BA"/>
        </w:rPr>
        <w:t>I SESIJA:</w:t>
      </w:r>
    </w:p>
    <w:p w14:paraId="0ADFB89E" w14:textId="77777777" w:rsidR="00482A1D" w:rsidRPr="00A77E4D" w:rsidRDefault="00482A1D" w:rsidP="00482A1D">
      <w:pPr>
        <w:spacing w:after="0"/>
        <w:jc w:val="both"/>
        <w:rPr>
          <w:rFonts w:asciiTheme="minorHAnsi" w:hAnsiTheme="minorHAnsi" w:cstheme="minorHAnsi"/>
          <w:b/>
          <w:u w:val="single"/>
          <w:lang w:val="bs-Latn-BA" w:eastAsia="sr-Latn-CS"/>
        </w:rPr>
      </w:pPr>
    </w:p>
    <w:p w14:paraId="6500077D" w14:textId="1EABE41E" w:rsidR="00482A1D" w:rsidRPr="00A77E4D" w:rsidRDefault="00742B51" w:rsidP="00482A1D">
      <w:pPr>
        <w:spacing w:after="0"/>
        <w:contextualSpacing/>
        <w:jc w:val="both"/>
        <w:rPr>
          <w:rFonts w:asciiTheme="minorHAnsi" w:hAnsiTheme="minorHAnsi" w:cstheme="minorHAnsi"/>
          <w:b/>
          <w:lang w:val="bs-Latn-BA"/>
        </w:rPr>
      </w:pPr>
      <w:r w:rsidRPr="00A77E4D">
        <w:rPr>
          <w:rFonts w:asciiTheme="minorHAnsi" w:hAnsiTheme="minorHAnsi" w:cstheme="minorHAnsi"/>
          <w:b/>
          <w:lang w:val="bs-Latn-BA"/>
        </w:rPr>
        <w:t>Panel digitalni dokazi, umjetna inteligencij</w:t>
      </w:r>
      <w:r w:rsidR="005D795C">
        <w:rPr>
          <w:rFonts w:asciiTheme="minorHAnsi" w:hAnsiTheme="minorHAnsi" w:cstheme="minorHAnsi"/>
          <w:b/>
          <w:lang w:val="bs-Latn-BA"/>
        </w:rPr>
        <w:t>a</w:t>
      </w:r>
    </w:p>
    <w:p w14:paraId="61F3BBC6" w14:textId="77777777" w:rsidR="00742B51" w:rsidRPr="00A77E4D" w:rsidRDefault="00742B51" w:rsidP="00482A1D">
      <w:pPr>
        <w:spacing w:after="0"/>
        <w:contextualSpacing/>
        <w:jc w:val="both"/>
        <w:rPr>
          <w:rFonts w:asciiTheme="minorHAnsi" w:hAnsiTheme="minorHAnsi" w:cstheme="minorHAnsi"/>
          <w:b/>
          <w:lang w:val="bs-Latn-BA"/>
        </w:rPr>
      </w:pPr>
    </w:p>
    <w:p w14:paraId="6FD9AF3E" w14:textId="5E23CE93" w:rsidR="00742B51" w:rsidRPr="00A77E4D" w:rsidRDefault="00742B51" w:rsidP="00742B51">
      <w:pPr>
        <w:spacing w:after="0"/>
        <w:jc w:val="both"/>
        <w:rPr>
          <w:rFonts w:asciiTheme="minorHAnsi" w:eastAsia="Calibri" w:hAnsiTheme="minorHAnsi" w:cstheme="minorHAnsi"/>
          <w:b/>
          <w:bCs/>
          <w:lang w:val="bs-Latn-BA"/>
        </w:rPr>
      </w:pPr>
      <w:r w:rsidRPr="00A77E4D">
        <w:rPr>
          <w:rFonts w:asciiTheme="minorHAnsi" w:eastAsia="Calibri" w:hAnsiTheme="minorHAnsi" w:cstheme="minorHAnsi"/>
          <w:b/>
          <w:bCs/>
          <w:lang w:val="bs-Latn-BA"/>
        </w:rPr>
        <w:t xml:space="preserve">Marin </w:t>
      </w:r>
      <w:r w:rsidRPr="00A77E4D">
        <w:rPr>
          <w:rFonts w:asciiTheme="minorHAnsi" w:eastAsia="Calibri" w:hAnsiTheme="minorHAnsi" w:cstheme="minorHAnsi"/>
          <w:b/>
          <w:bCs/>
          <w:caps/>
          <w:lang w:val="bs-Latn-BA"/>
        </w:rPr>
        <w:t>Mrčela</w:t>
      </w:r>
      <w:r w:rsidRPr="00A77E4D">
        <w:rPr>
          <w:rFonts w:asciiTheme="minorHAnsi" w:eastAsia="Calibri" w:hAnsiTheme="minorHAnsi" w:cstheme="minorHAnsi"/>
          <w:b/>
          <w:bCs/>
          <w:lang w:val="bs-Latn-BA"/>
        </w:rPr>
        <w:t xml:space="preserve">, </w:t>
      </w:r>
      <w:r w:rsidRPr="00A77E4D">
        <w:rPr>
          <w:rFonts w:asciiTheme="minorHAnsi" w:eastAsia="Calibri" w:hAnsiTheme="minorHAnsi" w:cstheme="minorHAnsi"/>
          <w:lang w:val="bs-Latn-BA"/>
        </w:rPr>
        <w:t>Sudija Vrhovnog suda Republike Hrvatske</w:t>
      </w:r>
      <w:r w:rsidR="001D387C" w:rsidRPr="00A77E4D">
        <w:rPr>
          <w:rFonts w:asciiTheme="minorHAnsi" w:eastAsia="Calibri" w:hAnsiTheme="minorHAnsi" w:cstheme="minorHAnsi"/>
          <w:lang w:val="bs-Latn-BA"/>
        </w:rPr>
        <w:t xml:space="preserve"> - temu podržala Akademija evropskog prava;</w:t>
      </w:r>
    </w:p>
    <w:p w14:paraId="0D24C4EE" w14:textId="77777777" w:rsidR="00742B51" w:rsidRPr="00A77E4D" w:rsidRDefault="00742B51" w:rsidP="00742B51">
      <w:pPr>
        <w:spacing w:after="0"/>
        <w:jc w:val="both"/>
        <w:rPr>
          <w:rFonts w:asciiTheme="minorHAnsi" w:eastAsia="Calibri" w:hAnsiTheme="minorHAnsi" w:cstheme="minorHAnsi"/>
          <w:i/>
          <w:iCs/>
          <w:lang w:val="hr-HR"/>
        </w:rPr>
      </w:pPr>
      <w:r w:rsidRPr="00A77E4D">
        <w:rPr>
          <w:rFonts w:asciiTheme="minorHAnsi" w:eastAsia="Calibri" w:hAnsiTheme="minorHAnsi" w:cstheme="minorHAnsi"/>
          <w:lang w:val="hr-HR"/>
        </w:rPr>
        <w:t xml:space="preserve"> </w:t>
      </w:r>
      <w:r w:rsidRPr="00A77E4D">
        <w:rPr>
          <w:rFonts w:asciiTheme="minorHAnsi" w:eastAsia="Calibri" w:hAnsiTheme="minorHAnsi" w:cstheme="minorHAnsi"/>
          <w:i/>
          <w:iCs/>
          <w:lang w:val="hr-HR"/>
        </w:rPr>
        <w:t>„Dovođenje u opasnost života i imovine sustavom umjetne inteligencije“</w:t>
      </w:r>
    </w:p>
    <w:p w14:paraId="1A2E77EF" w14:textId="77777777" w:rsidR="00823456" w:rsidRPr="00A77E4D" w:rsidRDefault="00823456" w:rsidP="00823456">
      <w:pPr>
        <w:spacing w:after="0"/>
        <w:jc w:val="both"/>
        <w:rPr>
          <w:rFonts w:asciiTheme="minorHAnsi" w:eastAsia="Calibri" w:hAnsiTheme="minorHAnsi" w:cstheme="minorHAnsi"/>
          <w:b/>
          <w:lang w:val="bs-Latn-BA"/>
        </w:rPr>
      </w:pPr>
    </w:p>
    <w:p w14:paraId="4243D3AE" w14:textId="4357CBB3" w:rsidR="00823456" w:rsidRPr="00A77E4D" w:rsidRDefault="00823456" w:rsidP="00823456">
      <w:pPr>
        <w:spacing w:after="0"/>
        <w:jc w:val="both"/>
        <w:rPr>
          <w:rFonts w:asciiTheme="minorHAnsi" w:eastAsia="Calibri" w:hAnsiTheme="minorHAnsi" w:cstheme="minorHAnsi"/>
          <w:bCs/>
          <w:lang w:val="bs-Latn-BA"/>
        </w:rPr>
      </w:pPr>
      <w:r w:rsidRPr="00A77E4D">
        <w:rPr>
          <w:rFonts w:asciiTheme="minorHAnsi" w:eastAsia="Calibri" w:hAnsiTheme="minorHAnsi" w:cstheme="minorHAnsi"/>
          <w:b/>
          <w:lang w:val="bs-Latn-BA"/>
        </w:rPr>
        <w:t xml:space="preserve">Prof. em. dr. Hajrija </w:t>
      </w:r>
      <w:r w:rsidRPr="00A77E4D">
        <w:rPr>
          <w:rFonts w:asciiTheme="minorHAnsi" w:eastAsia="Calibri" w:hAnsiTheme="minorHAnsi" w:cstheme="minorHAnsi"/>
          <w:b/>
          <w:caps/>
          <w:lang w:val="bs-Latn-BA"/>
        </w:rPr>
        <w:t>Sijerčić-Čolić</w:t>
      </w:r>
      <w:r w:rsidRPr="00A77E4D">
        <w:rPr>
          <w:rFonts w:asciiTheme="minorHAnsi" w:eastAsia="Calibri" w:hAnsiTheme="minorHAnsi" w:cstheme="minorHAnsi"/>
          <w:b/>
          <w:lang w:val="bs-Latn-BA"/>
        </w:rPr>
        <w:t xml:space="preserve">, </w:t>
      </w:r>
      <w:r w:rsidRPr="00A77E4D">
        <w:rPr>
          <w:rFonts w:asciiTheme="minorHAnsi" w:eastAsia="Calibri" w:hAnsiTheme="minorHAnsi" w:cstheme="minorHAnsi"/>
          <w:bCs/>
          <w:lang w:val="bs-Latn-BA"/>
        </w:rPr>
        <w:t>Pravni fakultet Univerziteta u Sarajevu</w:t>
      </w:r>
    </w:p>
    <w:p w14:paraId="3F1C7F98" w14:textId="77777777" w:rsidR="00823456" w:rsidRPr="00A77E4D" w:rsidRDefault="00823456" w:rsidP="00823456">
      <w:pPr>
        <w:spacing w:after="0"/>
        <w:jc w:val="both"/>
        <w:rPr>
          <w:rFonts w:asciiTheme="minorHAnsi" w:eastAsia="Calibri" w:hAnsiTheme="minorHAnsi" w:cstheme="minorHAnsi"/>
          <w:bCs/>
          <w:i/>
          <w:iCs/>
          <w:lang w:val="bs-Latn-BA"/>
        </w:rPr>
      </w:pPr>
      <w:r w:rsidRPr="00A77E4D">
        <w:rPr>
          <w:rFonts w:asciiTheme="minorHAnsi" w:eastAsia="Calibri" w:hAnsiTheme="minorHAnsi" w:cstheme="minorHAnsi"/>
          <w:bCs/>
          <w:i/>
          <w:iCs/>
          <w:lang w:val="bs-Latn-BA"/>
        </w:rPr>
        <w:t>„Procesne garancije za zaštitu povjerljivih podataka tokom oduzimanja i naknadnog pregleda mobilnog telefona i zahtjevi iz člana 8. Konvencije za zaštitu ljudskih prava i temeljnih sloboda“</w:t>
      </w:r>
    </w:p>
    <w:p w14:paraId="5A340C1A" w14:textId="77777777" w:rsidR="00742B51" w:rsidRPr="00A77E4D" w:rsidRDefault="00742B51" w:rsidP="00742B51">
      <w:pPr>
        <w:spacing w:after="0"/>
        <w:jc w:val="both"/>
        <w:rPr>
          <w:rFonts w:asciiTheme="minorHAnsi" w:hAnsiTheme="minorHAnsi" w:cstheme="minorHAnsi"/>
          <w:lang w:val="bs-Latn-BA" w:eastAsia="sr-Latn-CS"/>
        </w:rPr>
      </w:pPr>
    </w:p>
    <w:p w14:paraId="3E7AE531" w14:textId="7D082AAD" w:rsidR="00742B51" w:rsidRPr="00A77E4D" w:rsidRDefault="00742B51" w:rsidP="00742B51">
      <w:pPr>
        <w:spacing w:after="0"/>
        <w:rPr>
          <w:rFonts w:asciiTheme="minorHAnsi" w:hAnsiTheme="minorHAnsi" w:cstheme="minorHAnsi"/>
          <w:lang w:val="bs-Latn-BA"/>
        </w:rPr>
      </w:pPr>
      <w:r w:rsidRPr="00A77E4D">
        <w:rPr>
          <w:rFonts w:asciiTheme="minorHAnsi" w:hAnsiTheme="minorHAnsi" w:cstheme="minorHAnsi"/>
          <w:b/>
          <w:bCs/>
          <w:lang w:val="bs-Latn-BA"/>
        </w:rPr>
        <w:t xml:space="preserve">Prof. dr. Saša </w:t>
      </w:r>
      <w:r w:rsidRPr="00A77E4D">
        <w:rPr>
          <w:rFonts w:asciiTheme="minorHAnsi" w:hAnsiTheme="minorHAnsi" w:cstheme="minorHAnsi"/>
          <w:b/>
          <w:bCs/>
          <w:caps/>
          <w:lang w:val="bs-Latn-BA"/>
        </w:rPr>
        <w:t>Mrdović</w:t>
      </w:r>
      <w:r w:rsidRPr="00A77E4D">
        <w:rPr>
          <w:rFonts w:asciiTheme="minorHAnsi" w:hAnsiTheme="minorHAnsi" w:cstheme="minorHAnsi"/>
          <w:lang w:val="bs-Latn-BA"/>
        </w:rPr>
        <w:t>, Elektrotehnički fakultet Univerziteta u Sarajevu</w:t>
      </w:r>
      <w:r w:rsidR="006D406B" w:rsidRPr="00A77E4D">
        <w:rPr>
          <w:rFonts w:asciiTheme="minorHAnsi" w:hAnsiTheme="minorHAnsi" w:cstheme="minorHAnsi"/>
          <w:lang w:val="bs-Latn-BA"/>
        </w:rPr>
        <w:t>;</w:t>
      </w:r>
    </w:p>
    <w:p w14:paraId="7D632E20" w14:textId="0BB758D4" w:rsidR="00482A1D" w:rsidRPr="00A77E4D" w:rsidRDefault="00742B51" w:rsidP="00742B51">
      <w:pPr>
        <w:spacing w:after="0"/>
        <w:contextualSpacing/>
        <w:jc w:val="both"/>
        <w:rPr>
          <w:rFonts w:asciiTheme="minorHAnsi" w:hAnsiTheme="minorHAnsi" w:cstheme="minorHAnsi"/>
          <w:i/>
          <w:iCs/>
          <w:lang w:val="bs-Latn-BA"/>
        </w:rPr>
      </w:pPr>
      <w:r w:rsidRPr="00A77E4D">
        <w:rPr>
          <w:rFonts w:asciiTheme="minorHAnsi" w:hAnsiTheme="minorHAnsi" w:cstheme="minorHAnsi"/>
          <w:i/>
          <w:iCs/>
          <w:lang w:val="bs-Latn-BA"/>
        </w:rPr>
        <w:t>„Tehnički aspekt osiguranja i ekstrakcije digitalnih dokaza u krivičnom postupku“</w:t>
      </w:r>
    </w:p>
    <w:p w14:paraId="77D64703" w14:textId="77777777" w:rsidR="00742B51" w:rsidRPr="00A77E4D" w:rsidRDefault="00742B51" w:rsidP="00742B51">
      <w:pPr>
        <w:spacing w:after="0"/>
        <w:contextualSpacing/>
        <w:jc w:val="both"/>
        <w:rPr>
          <w:rFonts w:asciiTheme="minorHAnsi" w:eastAsia="Calibri" w:hAnsiTheme="minorHAnsi" w:cstheme="minorHAnsi"/>
          <w:lang w:val="bs-Latn-BA"/>
        </w:rPr>
      </w:pPr>
    </w:p>
    <w:p w14:paraId="08BF3B81" w14:textId="49BDA979" w:rsidR="005D795C" w:rsidRDefault="001D387C" w:rsidP="001D387C">
      <w:pPr>
        <w:spacing w:after="0"/>
        <w:jc w:val="both"/>
        <w:rPr>
          <w:rFonts w:asciiTheme="minorHAnsi" w:eastAsia="Calibri" w:hAnsiTheme="minorHAnsi" w:cstheme="minorHAnsi"/>
          <w:lang w:val="bs-Latn-BA"/>
        </w:rPr>
      </w:pPr>
      <w:r w:rsidRPr="00A77E4D">
        <w:rPr>
          <w:rFonts w:asciiTheme="minorHAnsi" w:eastAsia="Calibri" w:hAnsiTheme="minorHAnsi" w:cstheme="minorHAnsi"/>
          <w:b/>
          <w:bCs/>
          <w:lang w:val="bs-Latn-BA"/>
        </w:rPr>
        <w:t xml:space="preserve">Saša </w:t>
      </w:r>
      <w:r w:rsidRPr="00A77E4D">
        <w:rPr>
          <w:rFonts w:asciiTheme="minorHAnsi" w:eastAsia="Calibri" w:hAnsiTheme="minorHAnsi" w:cstheme="minorHAnsi"/>
          <w:b/>
          <w:bCs/>
          <w:caps/>
          <w:lang w:val="bs-Latn-BA"/>
        </w:rPr>
        <w:t>Petrović</w:t>
      </w:r>
      <w:r w:rsidRPr="00A77E4D">
        <w:rPr>
          <w:rFonts w:asciiTheme="minorHAnsi" w:eastAsia="Calibri" w:hAnsiTheme="minorHAnsi" w:cstheme="minorHAnsi"/>
          <w:b/>
          <w:bCs/>
          <w:lang w:val="bs-Latn-BA"/>
        </w:rPr>
        <w:t xml:space="preserve">, </w:t>
      </w:r>
      <w:r w:rsidRPr="00A77E4D">
        <w:rPr>
          <w:rFonts w:asciiTheme="minorHAnsi" w:eastAsia="Calibri" w:hAnsiTheme="minorHAnsi" w:cstheme="minorHAnsi"/>
          <w:lang w:val="bs-Latn-BA"/>
        </w:rPr>
        <w:t xml:space="preserve">v.d. Načelnik Odjeljenja za borbu protiv kompjuterskog kriminala FUP-a i </w:t>
      </w:r>
      <w:r w:rsidRPr="00A77E4D">
        <w:rPr>
          <w:rFonts w:asciiTheme="minorHAnsi" w:eastAsia="Calibri" w:hAnsiTheme="minorHAnsi" w:cstheme="minorHAnsi"/>
          <w:b/>
          <w:bCs/>
          <w:lang w:val="bs-Latn-BA"/>
        </w:rPr>
        <w:t xml:space="preserve">Elvira </w:t>
      </w:r>
      <w:r w:rsidRPr="00A77E4D">
        <w:rPr>
          <w:rFonts w:asciiTheme="minorHAnsi" w:eastAsia="Calibri" w:hAnsiTheme="minorHAnsi" w:cstheme="minorHAnsi"/>
          <w:b/>
          <w:bCs/>
          <w:caps/>
          <w:lang w:val="bs-Latn-BA"/>
        </w:rPr>
        <w:t xml:space="preserve">Kurešepi, </w:t>
      </w:r>
      <w:proofErr w:type="spellStart"/>
      <w:r w:rsidRPr="00A77E4D">
        <w:rPr>
          <w:rFonts w:asciiTheme="minorHAnsi" w:eastAsia="Calibri" w:hAnsiTheme="minorHAnsi" w:cstheme="minorHAnsi"/>
          <w:lang w:val="bs-Latn-BA"/>
        </w:rPr>
        <w:t>Istražitelj</w:t>
      </w:r>
      <w:proofErr w:type="spellEnd"/>
      <w:r w:rsidRPr="00A77E4D">
        <w:rPr>
          <w:rFonts w:asciiTheme="minorHAnsi" w:eastAsia="Calibri" w:hAnsiTheme="minorHAnsi" w:cstheme="minorHAnsi"/>
          <w:lang w:val="bs-Latn-BA"/>
        </w:rPr>
        <w:t xml:space="preserve"> za borbu protiv seksualnog zlostavljanja djece posredstvom interneta FUP-a</w:t>
      </w:r>
      <w:r w:rsidR="005D795C">
        <w:rPr>
          <w:rFonts w:asciiTheme="minorHAnsi" w:eastAsia="Calibri" w:hAnsiTheme="minorHAnsi" w:cstheme="minorHAnsi"/>
          <w:lang w:val="bs-Latn-BA"/>
        </w:rPr>
        <w:t>;</w:t>
      </w:r>
      <w:r w:rsidRPr="00A77E4D">
        <w:rPr>
          <w:rFonts w:asciiTheme="minorHAnsi" w:eastAsia="Calibri" w:hAnsiTheme="minorHAnsi" w:cstheme="minorHAnsi"/>
          <w:lang w:val="bs-Latn-BA"/>
        </w:rPr>
        <w:t xml:space="preserve"> </w:t>
      </w:r>
    </w:p>
    <w:p w14:paraId="44D2E6F5" w14:textId="2B5A7EC2" w:rsidR="001D387C" w:rsidRPr="00A77E4D" w:rsidRDefault="001D387C" w:rsidP="001D387C">
      <w:pPr>
        <w:spacing w:after="0"/>
        <w:jc w:val="both"/>
        <w:rPr>
          <w:rFonts w:asciiTheme="minorHAnsi" w:eastAsia="Calibri" w:hAnsiTheme="minorHAnsi" w:cstheme="minorHAnsi"/>
          <w:i/>
          <w:iCs/>
          <w:lang w:val="bs-Latn-BA"/>
        </w:rPr>
      </w:pPr>
      <w:r w:rsidRPr="00A77E4D">
        <w:rPr>
          <w:rFonts w:asciiTheme="minorHAnsi" w:eastAsia="Calibri" w:hAnsiTheme="minorHAnsi" w:cstheme="minorHAnsi"/>
          <w:i/>
          <w:iCs/>
          <w:lang w:val="bs-Latn-BA"/>
        </w:rPr>
        <w:t xml:space="preserve">„Umjetna inteligencija i krivično-pravni aspekti istrage: Izazovi, zloupotrebe i </w:t>
      </w:r>
      <w:proofErr w:type="spellStart"/>
      <w:r w:rsidRPr="00A77E4D">
        <w:rPr>
          <w:rFonts w:asciiTheme="minorHAnsi" w:eastAsia="Calibri" w:hAnsiTheme="minorHAnsi" w:cstheme="minorHAnsi"/>
          <w:i/>
          <w:iCs/>
          <w:lang w:val="bs-Latn-BA"/>
        </w:rPr>
        <w:t>mogućnosti</w:t>
      </w:r>
      <w:proofErr w:type="spellEnd"/>
      <w:r w:rsidRPr="00A77E4D">
        <w:rPr>
          <w:rFonts w:asciiTheme="minorHAnsi" w:eastAsia="Calibri" w:hAnsiTheme="minorHAnsi" w:cstheme="minorHAnsi"/>
          <w:i/>
          <w:iCs/>
          <w:lang w:val="bs-Latn-BA"/>
        </w:rPr>
        <w:t xml:space="preserve"> u </w:t>
      </w:r>
      <w:proofErr w:type="spellStart"/>
      <w:r w:rsidRPr="00A77E4D">
        <w:rPr>
          <w:rFonts w:asciiTheme="minorHAnsi" w:eastAsia="Calibri" w:hAnsiTheme="minorHAnsi" w:cstheme="minorHAnsi"/>
          <w:i/>
          <w:iCs/>
          <w:lang w:val="bs-Latn-BA"/>
        </w:rPr>
        <w:t>savremenim</w:t>
      </w:r>
      <w:proofErr w:type="spellEnd"/>
      <w:r w:rsidRPr="00A77E4D">
        <w:rPr>
          <w:rFonts w:asciiTheme="minorHAnsi" w:eastAsia="Calibri" w:hAnsiTheme="minorHAnsi" w:cstheme="minorHAnsi"/>
          <w:i/>
          <w:iCs/>
          <w:lang w:val="bs-Latn-BA"/>
        </w:rPr>
        <w:t xml:space="preserve"> kriminalističkim istragama“</w:t>
      </w:r>
    </w:p>
    <w:p w14:paraId="2D860691" w14:textId="77777777" w:rsidR="001D387C" w:rsidRPr="00A77E4D" w:rsidRDefault="001D387C" w:rsidP="001D387C">
      <w:pPr>
        <w:spacing w:after="0"/>
        <w:jc w:val="both"/>
        <w:rPr>
          <w:rFonts w:asciiTheme="minorHAnsi" w:eastAsia="Calibri" w:hAnsiTheme="minorHAnsi" w:cstheme="minorHAnsi"/>
          <w:lang w:val="bs-Latn-BA"/>
        </w:rPr>
      </w:pPr>
    </w:p>
    <w:p w14:paraId="5ADB2F1E" w14:textId="77777777" w:rsidR="00645656" w:rsidRPr="00A77E4D" w:rsidRDefault="00645656" w:rsidP="00645656">
      <w:pPr>
        <w:spacing w:after="0"/>
        <w:jc w:val="both"/>
        <w:rPr>
          <w:rFonts w:asciiTheme="minorHAnsi" w:eastAsia="Calibri" w:hAnsiTheme="minorHAnsi" w:cstheme="minorHAnsi"/>
          <w:b/>
          <w:bCs/>
          <w:lang w:val="bs-Latn-BA"/>
        </w:rPr>
      </w:pPr>
      <w:r w:rsidRPr="00A77E4D">
        <w:rPr>
          <w:rFonts w:asciiTheme="minorHAnsi" w:eastAsia="Calibri" w:hAnsiTheme="minorHAnsi" w:cstheme="minorHAnsi"/>
          <w:b/>
          <w:bCs/>
          <w:lang w:val="bs-Latn-BA"/>
        </w:rPr>
        <w:t xml:space="preserve">Arben </w:t>
      </w:r>
      <w:r w:rsidRPr="00A77E4D">
        <w:rPr>
          <w:rFonts w:asciiTheme="minorHAnsi" w:eastAsia="Calibri" w:hAnsiTheme="minorHAnsi" w:cstheme="minorHAnsi"/>
          <w:b/>
          <w:bCs/>
          <w:caps/>
          <w:lang w:val="bs-Latn-BA"/>
        </w:rPr>
        <w:t>Murtezić</w:t>
      </w:r>
      <w:r w:rsidRPr="00A77E4D">
        <w:rPr>
          <w:rFonts w:asciiTheme="minorHAnsi" w:eastAsia="Calibri" w:hAnsiTheme="minorHAnsi" w:cstheme="minorHAnsi"/>
          <w:b/>
          <w:bCs/>
          <w:lang w:val="bs-Latn-BA"/>
        </w:rPr>
        <w:t>,</w:t>
      </w:r>
      <w:r w:rsidRPr="00A77E4D">
        <w:rPr>
          <w:rFonts w:asciiTheme="minorHAnsi" w:eastAsia="Calibri" w:hAnsiTheme="minorHAnsi" w:cstheme="minorHAnsi"/>
          <w:lang w:val="bs-Latn-BA"/>
        </w:rPr>
        <w:t xml:space="preserve"> pravni savjetnik Potpredsjednika Federacije Bosne i Hercegovine;</w:t>
      </w:r>
    </w:p>
    <w:p w14:paraId="00E8C6F5" w14:textId="6C72B6DF" w:rsidR="00823456" w:rsidRPr="00A77E4D" w:rsidRDefault="00645656" w:rsidP="00482A1D">
      <w:pPr>
        <w:spacing w:after="0"/>
        <w:jc w:val="both"/>
        <w:rPr>
          <w:rFonts w:asciiTheme="minorHAnsi" w:eastAsia="Calibri" w:hAnsiTheme="minorHAnsi" w:cstheme="minorHAnsi"/>
          <w:lang w:val="bs-Latn-BA"/>
        </w:rPr>
      </w:pPr>
      <w:r w:rsidRPr="00A77E4D">
        <w:rPr>
          <w:rFonts w:asciiTheme="minorHAnsi" w:eastAsia="Calibri" w:hAnsiTheme="minorHAnsi" w:cstheme="minorHAnsi"/>
          <w:i/>
          <w:iCs/>
          <w:lang w:val="bs-Latn-BA"/>
        </w:rPr>
        <w:t>"Digitalni dokazi i međunarodna pravna pomoć: Novi globalni standardi u svjetlu Konvencije Ujedinjenih nacija protiv kompjuterskog kriminala"</w:t>
      </w:r>
    </w:p>
    <w:p w14:paraId="71548AED" w14:textId="77777777" w:rsidR="00645656" w:rsidRPr="00A77E4D" w:rsidRDefault="00645656" w:rsidP="00645656">
      <w:pPr>
        <w:spacing w:after="0"/>
        <w:jc w:val="both"/>
        <w:rPr>
          <w:rFonts w:asciiTheme="minorHAnsi" w:hAnsiTheme="minorHAnsi" w:cstheme="minorHAnsi"/>
          <w:b/>
          <w:lang w:val="bs-Latn-BA" w:eastAsia="sr-Latn-CS"/>
        </w:rPr>
      </w:pPr>
    </w:p>
    <w:p w14:paraId="79E9AB8D" w14:textId="571F92EE" w:rsidR="00645656" w:rsidRPr="00A77E4D" w:rsidRDefault="00645656" w:rsidP="00645656">
      <w:pPr>
        <w:spacing w:after="0"/>
        <w:jc w:val="both"/>
        <w:rPr>
          <w:rFonts w:asciiTheme="minorHAnsi" w:hAnsiTheme="minorHAnsi" w:cstheme="minorHAnsi"/>
          <w:b/>
          <w:lang w:val="bs-Latn-BA" w:eastAsia="sr-Latn-CS"/>
        </w:rPr>
      </w:pPr>
      <w:r w:rsidRPr="00A77E4D">
        <w:rPr>
          <w:rFonts w:asciiTheme="minorHAnsi" w:hAnsiTheme="minorHAnsi" w:cstheme="minorHAnsi"/>
          <w:b/>
          <w:lang w:val="bs-Latn-BA" w:eastAsia="sr-Latn-CS"/>
        </w:rPr>
        <w:t xml:space="preserve">mr. sci. Vahidin </w:t>
      </w:r>
      <w:r w:rsidRPr="00A77E4D">
        <w:rPr>
          <w:rFonts w:asciiTheme="minorHAnsi" w:hAnsiTheme="minorHAnsi" w:cstheme="minorHAnsi"/>
          <w:b/>
          <w:caps/>
          <w:lang w:val="bs-Latn-BA" w:eastAsia="sr-Latn-CS"/>
        </w:rPr>
        <w:t>Đaltur</w:t>
      </w:r>
      <w:r w:rsidRPr="00A77E4D">
        <w:rPr>
          <w:rFonts w:asciiTheme="minorHAnsi" w:hAnsiTheme="minorHAnsi" w:cstheme="minorHAnsi"/>
          <w:b/>
          <w:lang w:val="bs-Latn-BA" w:eastAsia="sr-Latn-CS"/>
        </w:rPr>
        <w:t xml:space="preserve">, </w:t>
      </w:r>
      <w:r w:rsidRPr="00A77E4D">
        <w:rPr>
          <w:rFonts w:asciiTheme="minorHAnsi" w:hAnsiTheme="minorHAnsi" w:cstheme="minorHAnsi"/>
          <w:lang w:val="bs-Latn-BA" w:eastAsia="sr-Latn-CS"/>
        </w:rPr>
        <w:t>Stalni sudski vještak za Informacijsko komunikacijsku oblast</w:t>
      </w:r>
    </w:p>
    <w:p w14:paraId="146739C2" w14:textId="77777777" w:rsidR="00645656" w:rsidRPr="00A77E4D" w:rsidRDefault="00645656" w:rsidP="00645656">
      <w:pPr>
        <w:spacing w:after="0"/>
        <w:jc w:val="both"/>
        <w:rPr>
          <w:rFonts w:asciiTheme="minorHAnsi" w:eastAsia="Calibri" w:hAnsiTheme="minorHAnsi" w:cstheme="minorHAnsi"/>
          <w:i/>
          <w:iCs/>
          <w:lang w:val="bs-Latn-BA"/>
        </w:rPr>
      </w:pPr>
      <w:r w:rsidRPr="00A77E4D">
        <w:rPr>
          <w:rFonts w:asciiTheme="minorHAnsi" w:eastAsia="Calibri" w:hAnsiTheme="minorHAnsi" w:cstheme="minorHAnsi"/>
          <w:i/>
          <w:iCs/>
          <w:lang w:val="bs-Latn-BA"/>
        </w:rPr>
        <w:t>„</w:t>
      </w:r>
      <w:proofErr w:type="spellStart"/>
      <w:r w:rsidRPr="00A77E4D">
        <w:rPr>
          <w:rFonts w:asciiTheme="minorHAnsi" w:eastAsia="Calibri" w:hAnsiTheme="minorHAnsi" w:cstheme="minorHAnsi"/>
          <w:i/>
          <w:iCs/>
          <w:lang w:val="bs-Latn-BA"/>
        </w:rPr>
        <w:t>Savremeni</w:t>
      </w:r>
      <w:proofErr w:type="spellEnd"/>
      <w:r w:rsidRPr="00A77E4D">
        <w:rPr>
          <w:rFonts w:asciiTheme="minorHAnsi" w:eastAsia="Calibri" w:hAnsiTheme="minorHAnsi" w:cstheme="minorHAnsi"/>
          <w:i/>
          <w:iCs/>
          <w:lang w:val="bs-Latn-BA"/>
        </w:rPr>
        <w:t xml:space="preserve"> izazovi u prikupljanju elektronskih dokaza sa mobilnih telefona, u današnjem vremenu čekanje nije neutralno, ono je destruktivno“</w:t>
      </w:r>
    </w:p>
    <w:p w14:paraId="7CAF30A0" w14:textId="77777777" w:rsidR="00823456" w:rsidRPr="00A77E4D" w:rsidRDefault="00823456" w:rsidP="00482A1D">
      <w:pPr>
        <w:spacing w:after="0"/>
        <w:jc w:val="both"/>
        <w:rPr>
          <w:rFonts w:asciiTheme="minorHAnsi" w:eastAsia="Calibri" w:hAnsiTheme="minorHAnsi" w:cstheme="minorHAnsi"/>
          <w:lang w:val="bs-Latn-BA"/>
        </w:rPr>
      </w:pPr>
    </w:p>
    <w:p w14:paraId="1FD519F7" w14:textId="77777777" w:rsidR="00482A1D" w:rsidRPr="00A77E4D" w:rsidRDefault="00482A1D" w:rsidP="00482A1D">
      <w:pPr>
        <w:spacing w:after="0"/>
        <w:jc w:val="both"/>
        <w:rPr>
          <w:rFonts w:asciiTheme="minorHAnsi" w:hAnsiTheme="minorHAnsi" w:cstheme="minorHAnsi"/>
          <w:b/>
          <w:iCs/>
          <w:u w:val="single"/>
          <w:lang w:val="bs-Latn-BA" w:eastAsia="sr-Latn-CS"/>
        </w:rPr>
      </w:pPr>
      <w:r w:rsidRPr="00A77E4D">
        <w:rPr>
          <w:rFonts w:asciiTheme="minorHAnsi" w:hAnsiTheme="minorHAnsi" w:cstheme="minorHAnsi"/>
          <w:b/>
          <w:iCs/>
          <w:u w:val="single"/>
          <w:lang w:val="bs-Latn-BA" w:eastAsia="sr-Latn-CS"/>
        </w:rPr>
        <w:t>15:00</w:t>
      </w:r>
      <w:r w:rsidRPr="00A77E4D">
        <w:rPr>
          <w:rFonts w:asciiTheme="minorHAnsi" w:hAnsiTheme="minorHAnsi" w:cstheme="minorHAnsi"/>
          <w:b/>
          <w:iCs/>
          <w:u w:val="single"/>
          <w:lang w:val="bs-Latn-BA" w:eastAsia="sr-Latn-CS"/>
        </w:rPr>
        <w:tab/>
      </w:r>
      <w:r w:rsidRPr="00A77E4D">
        <w:rPr>
          <w:rFonts w:asciiTheme="minorHAnsi" w:hAnsiTheme="minorHAnsi" w:cstheme="minorHAnsi"/>
          <w:b/>
          <w:iCs/>
          <w:u w:val="single"/>
          <w:lang w:val="bs-Latn-BA" w:eastAsia="sr-Latn-CS"/>
        </w:rPr>
        <w:tab/>
        <w:t>Ručak</w:t>
      </w:r>
    </w:p>
    <w:p w14:paraId="4D51E754" w14:textId="77777777" w:rsidR="00482A1D" w:rsidRPr="00A77E4D" w:rsidRDefault="00482A1D" w:rsidP="00482A1D">
      <w:pPr>
        <w:spacing w:after="0"/>
        <w:jc w:val="both"/>
        <w:rPr>
          <w:rFonts w:asciiTheme="minorHAnsi" w:hAnsiTheme="minorHAnsi" w:cstheme="minorHAnsi"/>
          <w:b/>
          <w:iCs/>
          <w:lang w:val="bs-Latn-BA" w:eastAsia="sr-Latn-CS"/>
        </w:rPr>
      </w:pPr>
    </w:p>
    <w:p w14:paraId="5BDB632A" w14:textId="3E34E421" w:rsidR="009E5083" w:rsidRDefault="00482A1D" w:rsidP="00645656">
      <w:pPr>
        <w:spacing w:after="0"/>
        <w:ind w:left="1418"/>
        <w:rPr>
          <w:rFonts w:asciiTheme="minorHAnsi" w:hAnsiTheme="minorHAnsi" w:cstheme="minorHAnsi"/>
          <w:b/>
          <w:lang w:val="bs-Latn-BA"/>
        </w:rPr>
      </w:pPr>
      <w:r w:rsidRPr="00A77E4D">
        <w:rPr>
          <w:rFonts w:asciiTheme="minorHAnsi" w:hAnsiTheme="minorHAnsi" w:cstheme="minorHAnsi"/>
          <w:b/>
          <w:lang w:val="bs-Latn-BA"/>
        </w:rPr>
        <w:t>Završetak prvog dana rada savjetovanja</w:t>
      </w:r>
    </w:p>
    <w:p w14:paraId="20026F29" w14:textId="77777777" w:rsidR="00A77E4D" w:rsidRPr="00A77E4D" w:rsidRDefault="00A77E4D" w:rsidP="00645656">
      <w:pPr>
        <w:spacing w:after="0"/>
        <w:ind w:left="1418"/>
        <w:rPr>
          <w:rFonts w:asciiTheme="minorHAnsi" w:hAnsiTheme="minorHAnsi" w:cstheme="minorHAnsi"/>
          <w:b/>
          <w:lang w:val="bs-Latn-BA"/>
        </w:rPr>
      </w:pPr>
    </w:p>
    <w:p w14:paraId="757A67A0" w14:textId="052B0B44" w:rsidR="003D285D" w:rsidRPr="00A77E4D" w:rsidRDefault="004E1996" w:rsidP="003D285D">
      <w:pPr>
        <w:pBdr>
          <w:top w:val="single" w:sz="4" w:space="1" w:color="auto"/>
          <w:left w:val="single" w:sz="4" w:space="4" w:color="auto"/>
          <w:bottom w:val="single" w:sz="4" w:space="1" w:color="auto"/>
          <w:right w:val="single" w:sz="4" w:space="4" w:color="auto"/>
        </w:pBdr>
        <w:spacing w:after="0"/>
        <w:jc w:val="center"/>
        <w:rPr>
          <w:rFonts w:asciiTheme="minorHAnsi" w:eastAsia="Calibri" w:hAnsiTheme="minorHAnsi" w:cstheme="minorHAnsi"/>
          <w:b/>
          <w:lang w:val="bs-Latn-BA"/>
        </w:rPr>
      </w:pPr>
      <w:r w:rsidRPr="00A77E4D">
        <w:rPr>
          <w:rFonts w:asciiTheme="minorHAnsi" w:eastAsia="Calibri" w:hAnsiTheme="minorHAnsi" w:cstheme="minorHAnsi"/>
          <w:b/>
          <w:lang w:val="bs-Latn-BA"/>
        </w:rPr>
        <w:t>PETAK</w:t>
      </w:r>
      <w:r w:rsidR="003D285D" w:rsidRPr="00A77E4D">
        <w:rPr>
          <w:rFonts w:asciiTheme="minorHAnsi" w:eastAsia="Calibri" w:hAnsiTheme="minorHAnsi" w:cstheme="minorHAnsi"/>
          <w:b/>
          <w:lang w:val="bs-Latn-BA"/>
        </w:rPr>
        <w:t xml:space="preserve">, </w:t>
      </w:r>
      <w:r w:rsidR="005E3080" w:rsidRPr="00A77E4D">
        <w:rPr>
          <w:rFonts w:asciiTheme="minorHAnsi" w:eastAsia="Calibri" w:hAnsiTheme="minorHAnsi" w:cstheme="minorHAnsi"/>
          <w:b/>
          <w:lang w:val="bs-Latn-BA"/>
        </w:rPr>
        <w:t>0</w:t>
      </w:r>
      <w:r w:rsidRPr="00A77E4D">
        <w:rPr>
          <w:rFonts w:asciiTheme="minorHAnsi" w:eastAsia="Calibri" w:hAnsiTheme="minorHAnsi" w:cstheme="minorHAnsi"/>
          <w:b/>
          <w:lang w:val="bs-Latn-BA"/>
        </w:rPr>
        <w:t>5</w:t>
      </w:r>
      <w:r w:rsidR="003D285D" w:rsidRPr="00A77E4D">
        <w:rPr>
          <w:rFonts w:asciiTheme="minorHAnsi" w:eastAsia="Calibri" w:hAnsiTheme="minorHAnsi" w:cstheme="minorHAnsi"/>
          <w:b/>
          <w:lang w:val="bs-Latn-BA"/>
        </w:rPr>
        <w:t>.06.</w:t>
      </w:r>
      <w:r w:rsidR="002A361D" w:rsidRPr="00A77E4D">
        <w:rPr>
          <w:rFonts w:asciiTheme="minorHAnsi" w:eastAsia="Calibri" w:hAnsiTheme="minorHAnsi" w:cstheme="minorHAnsi"/>
          <w:b/>
          <w:lang w:val="bs-Latn-BA"/>
        </w:rPr>
        <w:t>202</w:t>
      </w:r>
      <w:r w:rsidRPr="00A77E4D">
        <w:rPr>
          <w:rFonts w:asciiTheme="minorHAnsi" w:eastAsia="Calibri" w:hAnsiTheme="minorHAnsi" w:cstheme="minorHAnsi"/>
          <w:b/>
          <w:lang w:val="bs-Latn-BA"/>
        </w:rPr>
        <w:t>6</w:t>
      </w:r>
      <w:r w:rsidR="003D285D" w:rsidRPr="00A77E4D">
        <w:rPr>
          <w:rFonts w:asciiTheme="minorHAnsi" w:eastAsia="Calibri" w:hAnsiTheme="minorHAnsi" w:cstheme="minorHAnsi"/>
          <w:b/>
          <w:lang w:val="bs-Latn-BA"/>
        </w:rPr>
        <w:t>. godine</w:t>
      </w:r>
    </w:p>
    <w:p w14:paraId="73E64A6D" w14:textId="77777777" w:rsidR="003D285D" w:rsidRPr="00A77E4D" w:rsidRDefault="003D285D" w:rsidP="003D285D">
      <w:pPr>
        <w:pBdr>
          <w:top w:val="single" w:sz="4" w:space="1" w:color="auto"/>
          <w:left w:val="single" w:sz="4" w:space="4" w:color="auto"/>
          <w:bottom w:val="single" w:sz="4" w:space="1" w:color="auto"/>
          <w:right w:val="single" w:sz="4" w:space="4" w:color="auto"/>
        </w:pBdr>
        <w:spacing w:after="0"/>
        <w:jc w:val="center"/>
        <w:rPr>
          <w:rFonts w:asciiTheme="minorHAnsi" w:eastAsia="Calibri" w:hAnsiTheme="minorHAnsi" w:cstheme="minorHAnsi"/>
          <w:b/>
          <w:lang w:val="bs-Latn-BA"/>
        </w:rPr>
      </w:pPr>
      <w:r w:rsidRPr="00A77E4D">
        <w:rPr>
          <w:rFonts w:asciiTheme="minorHAnsi" w:eastAsia="Calibri" w:hAnsiTheme="minorHAnsi" w:cstheme="minorHAnsi"/>
          <w:b/>
          <w:lang w:val="bs-Latn-BA"/>
        </w:rPr>
        <w:t>09:00 – 15:00</w:t>
      </w:r>
    </w:p>
    <w:p w14:paraId="64C2279D" w14:textId="77777777" w:rsidR="00DE31D6" w:rsidRPr="00A77E4D" w:rsidRDefault="00DE31D6" w:rsidP="00DE31D6">
      <w:pPr>
        <w:spacing w:after="0" w:line="259" w:lineRule="auto"/>
        <w:jc w:val="both"/>
        <w:rPr>
          <w:rFonts w:asciiTheme="minorHAnsi" w:hAnsiTheme="minorHAnsi" w:cstheme="minorHAnsi"/>
          <w:b/>
          <w:lang w:val="bs-Latn-BA" w:eastAsia="bs-Latn-BA"/>
        </w:rPr>
      </w:pPr>
    </w:p>
    <w:p w14:paraId="2C339658" w14:textId="77777777" w:rsidR="00645656" w:rsidRPr="00A77E4D" w:rsidRDefault="00645656" w:rsidP="00645656">
      <w:pPr>
        <w:spacing w:after="0"/>
        <w:jc w:val="both"/>
        <w:rPr>
          <w:rFonts w:asciiTheme="minorHAnsi" w:eastAsia="Calibri" w:hAnsiTheme="minorHAnsi" w:cstheme="minorHAnsi"/>
          <w:b/>
          <w:lang w:val="bs-Latn-BA" w:eastAsia="bs-Latn-BA"/>
        </w:rPr>
      </w:pPr>
      <w:bookmarkStart w:id="1" w:name="_Hlk135674034"/>
      <w:r w:rsidRPr="00A77E4D">
        <w:rPr>
          <w:rFonts w:asciiTheme="minorHAnsi" w:eastAsia="Calibri" w:hAnsiTheme="minorHAnsi" w:cstheme="minorHAnsi"/>
          <w:b/>
          <w:lang w:val="bs-Latn-BA" w:eastAsia="bs-Latn-BA"/>
        </w:rPr>
        <w:t>RAD PO RADNIM GRUPAMA</w:t>
      </w:r>
      <w:bookmarkEnd w:id="1"/>
    </w:p>
    <w:p w14:paraId="521B80EA" w14:textId="77777777" w:rsidR="00645656" w:rsidRPr="00A77E4D" w:rsidRDefault="00645656" w:rsidP="00645656">
      <w:pPr>
        <w:spacing w:after="0"/>
        <w:jc w:val="both"/>
        <w:rPr>
          <w:rFonts w:asciiTheme="minorHAnsi" w:eastAsia="Calibri" w:hAnsiTheme="minorHAnsi" w:cstheme="minorHAnsi"/>
          <w:b/>
          <w:lang w:val="bs-Latn-BA" w:eastAsia="bs-Latn-BA"/>
        </w:rPr>
      </w:pPr>
    </w:p>
    <w:p w14:paraId="042D6DC6" w14:textId="77777777" w:rsidR="00645656" w:rsidRPr="00A77E4D" w:rsidRDefault="00645656" w:rsidP="00645656">
      <w:pPr>
        <w:pBdr>
          <w:top w:val="single" w:sz="4" w:space="1" w:color="auto"/>
          <w:left w:val="single" w:sz="4" w:space="4" w:color="auto"/>
          <w:bottom w:val="single" w:sz="4" w:space="1" w:color="auto"/>
          <w:right w:val="single" w:sz="4" w:space="4" w:color="auto"/>
        </w:pBdr>
        <w:spacing w:after="0"/>
        <w:jc w:val="center"/>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SALA I</w:t>
      </w:r>
    </w:p>
    <w:p w14:paraId="5DD8F375" w14:textId="77777777" w:rsidR="00645656" w:rsidRPr="00A77E4D" w:rsidRDefault="00645656" w:rsidP="00645656">
      <w:pPr>
        <w:spacing w:after="0"/>
        <w:jc w:val="both"/>
        <w:rPr>
          <w:rFonts w:asciiTheme="minorHAnsi" w:eastAsia="Calibri" w:hAnsiTheme="minorHAnsi" w:cstheme="minorHAnsi"/>
          <w:b/>
          <w:lang w:val="bs-Latn-BA" w:eastAsia="bs-Latn-BA"/>
        </w:rPr>
      </w:pPr>
      <w:bookmarkStart w:id="2" w:name="_Hlk199011712"/>
    </w:p>
    <w:p w14:paraId="6700C7FD" w14:textId="3CFA47E4" w:rsidR="00645656" w:rsidRPr="00A77E4D" w:rsidRDefault="00645656" w:rsidP="00645656">
      <w:pPr>
        <w:spacing w:after="0"/>
        <w:jc w:val="both"/>
        <w:rPr>
          <w:rFonts w:asciiTheme="minorHAnsi" w:eastAsia="Calibri" w:hAnsiTheme="minorHAnsi" w:cstheme="minorHAnsi"/>
          <w:b/>
          <w:u w:val="single"/>
          <w:lang w:val="bs-Latn-BA" w:eastAsia="bs-Latn-BA"/>
        </w:rPr>
      </w:pPr>
      <w:r w:rsidRPr="00A77E4D">
        <w:rPr>
          <w:rFonts w:asciiTheme="minorHAnsi" w:eastAsia="Calibri" w:hAnsiTheme="minorHAnsi" w:cstheme="minorHAnsi"/>
          <w:b/>
          <w:u w:val="single"/>
          <w:lang w:val="bs-Latn-BA" w:eastAsia="bs-Latn-BA"/>
        </w:rPr>
        <w:t>RADNA GRUPA (SALA I) od 09:00 do 1</w:t>
      </w:r>
      <w:r w:rsidR="0090047F" w:rsidRPr="00A77E4D">
        <w:rPr>
          <w:rFonts w:asciiTheme="minorHAnsi" w:eastAsia="Calibri" w:hAnsiTheme="minorHAnsi" w:cstheme="minorHAnsi"/>
          <w:b/>
          <w:u w:val="single"/>
          <w:lang w:val="bs-Latn-BA" w:eastAsia="bs-Latn-BA"/>
        </w:rPr>
        <w:t>0</w:t>
      </w:r>
      <w:r w:rsidRPr="00A77E4D">
        <w:rPr>
          <w:rFonts w:asciiTheme="minorHAnsi" w:eastAsia="Calibri" w:hAnsiTheme="minorHAnsi" w:cstheme="minorHAnsi"/>
          <w:b/>
          <w:u w:val="single"/>
          <w:lang w:val="bs-Latn-BA" w:eastAsia="bs-Latn-BA"/>
        </w:rPr>
        <w:t>:</w:t>
      </w:r>
      <w:r w:rsidR="0090047F" w:rsidRPr="00A77E4D">
        <w:rPr>
          <w:rFonts w:asciiTheme="minorHAnsi" w:eastAsia="Calibri" w:hAnsiTheme="minorHAnsi" w:cstheme="minorHAnsi"/>
          <w:b/>
          <w:u w:val="single"/>
          <w:lang w:val="bs-Latn-BA" w:eastAsia="bs-Latn-BA"/>
        </w:rPr>
        <w:t>45</w:t>
      </w:r>
      <w:r w:rsidRPr="00A77E4D">
        <w:rPr>
          <w:rFonts w:asciiTheme="minorHAnsi" w:eastAsia="Calibri" w:hAnsiTheme="minorHAnsi" w:cstheme="minorHAnsi"/>
          <w:b/>
          <w:u w:val="single"/>
          <w:lang w:val="bs-Latn-BA" w:eastAsia="bs-Latn-BA"/>
        </w:rPr>
        <w:t xml:space="preserve"> sati</w:t>
      </w:r>
    </w:p>
    <w:p w14:paraId="095B6703" w14:textId="77777777" w:rsidR="00645656" w:rsidRPr="00A77E4D" w:rsidRDefault="00645656" w:rsidP="00645656">
      <w:pPr>
        <w:spacing w:after="0"/>
        <w:jc w:val="both"/>
        <w:rPr>
          <w:rFonts w:asciiTheme="minorHAnsi" w:eastAsia="Calibri" w:hAnsiTheme="minorHAnsi" w:cstheme="minorHAnsi"/>
          <w:b/>
          <w:lang w:val="bs-Latn-BA" w:eastAsia="bs-Latn-BA"/>
        </w:rPr>
      </w:pPr>
    </w:p>
    <w:p w14:paraId="7D7F75A7" w14:textId="77777777" w:rsidR="0090047F" w:rsidRPr="00A77E4D" w:rsidRDefault="00645656" w:rsidP="0090047F">
      <w:pPr>
        <w:spacing w:after="0"/>
        <w:jc w:val="both"/>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 xml:space="preserve">PANEL: INL </w:t>
      </w:r>
      <w:r w:rsidR="0090047F" w:rsidRPr="00A77E4D">
        <w:rPr>
          <w:rFonts w:asciiTheme="minorHAnsi" w:eastAsia="Calibri" w:hAnsiTheme="minorHAnsi" w:cstheme="minorHAnsi"/>
          <w:b/>
          <w:lang w:val="bs-Latn-BA" w:eastAsia="bs-Latn-BA"/>
        </w:rPr>
        <w:t>- Biro za međunarodne narkotike i provođenje zakona: Bosna i Hercegovina</w:t>
      </w:r>
    </w:p>
    <w:p w14:paraId="6ACF423A" w14:textId="33D52598" w:rsidR="00645656" w:rsidRPr="00A77E4D" w:rsidRDefault="00645656" w:rsidP="00645656">
      <w:pPr>
        <w:spacing w:after="0"/>
        <w:jc w:val="both"/>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 xml:space="preserve">Naziv panela: </w:t>
      </w:r>
      <w:r w:rsidR="0090047F" w:rsidRPr="00A77E4D">
        <w:rPr>
          <w:rFonts w:asciiTheme="minorHAnsi" w:eastAsia="Calibri" w:hAnsiTheme="minorHAnsi" w:cstheme="minorHAnsi"/>
          <w:b/>
          <w:i/>
          <w:iCs/>
          <w:lang w:val="bs-Latn-BA" w:eastAsia="bs-Latn-BA"/>
        </w:rPr>
        <w:t>„</w:t>
      </w:r>
      <w:r w:rsidRPr="00A77E4D">
        <w:rPr>
          <w:rFonts w:asciiTheme="minorHAnsi" w:eastAsia="Calibri" w:hAnsiTheme="minorHAnsi" w:cstheme="minorHAnsi"/>
          <w:b/>
          <w:bCs/>
          <w:i/>
          <w:iCs/>
          <w:lang w:val="bs-Latn-BA" w:eastAsia="bs-Latn-BA"/>
        </w:rPr>
        <w:t>Upravljanje složenim predmetima organizovanog kriminala i korupcije</w:t>
      </w:r>
      <w:r w:rsidR="0090047F" w:rsidRPr="00A77E4D">
        <w:rPr>
          <w:rFonts w:asciiTheme="minorHAnsi" w:eastAsia="Calibri" w:hAnsiTheme="minorHAnsi" w:cstheme="minorHAnsi"/>
          <w:b/>
          <w:bCs/>
          <w:i/>
          <w:iCs/>
          <w:lang w:val="bs-Latn-BA" w:eastAsia="bs-Latn-BA"/>
        </w:rPr>
        <w:t xml:space="preserve"> -</w:t>
      </w:r>
      <w:r w:rsidRPr="00A77E4D">
        <w:rPr>
          <w:rFonts w:asciiTheme="minorHAnsi" w:eastAsia="Calibri" w:hAnsiTheme="minorHAnsi" w:cstheme="minorHAnsi"/>
          <w:b/>
          <w:bCs/>
          <w:i/>
          <w:iCs/>
          <w:lang w:val="bs-Latn-BA" w:eastAsia="bs-Latn-BA"/>
        </w:rPr>
        <w:t xml:space="preserve"> Sudijska perspektiva</w:t>
      </w:r>
      <w:r w:rsidR="0090047F" w:rsidRPr="00A77E4D">
        <w:rPr>
          <w:rFonts w:asciiTheme="minorHAnsi" w:eastAsia="Calibri" w:hAnsiTheme="minorHAnsi" w:cstheme="minorHAnsi"/>
          <w:b/>
          <w:bCs/>
          <w:i/>
          <w:iCs/>
          <w:lang w:val="bs-Latn-BA" w:eastAsia="bs-Latn-BA"/>
        </w:rPr>
        <w:t>“</w:t>
      </w:r>
    </w:p>
    <w:bookmarkEnd w:id="2"/>
    <w:p w14:paraId="60C0090F"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2193901C"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39AF0396" w14:textId="015725ED" w:rsidR="00645656" w:rsidRPr="00A77E4D" w:rsidRDefault="00645656" w:rsidP="00645656">
      <w:pPr>
        <w:spacing w:after="0"/>
        <w:jc w:val="both"/>
        <w:rPr>
          <w:rFonts w:asciiTheme="minorHAnsi" w:eastAsia="Calibri" w:hAnsiTheme="minorHAnsi" w:cstheme="minorHAnsi"/>
          <w:b/>
          <w:u w:val="single"/>
          <w:lang w:val="bs-Latn-BA" w:eastAsia="bs-Latn-BA"/>
        </w:rPr>
      </w:pPr>
      <w:r w:rsidRPr="00A77E4D">
        <w:rPr>
          <w:rFonts w:asciiTheme="minorHAnsi" w:eastAsia="Calibri" w:hAnsiTheme="minorHAnsi" w:cstheme="minorHAnsi"/>
          <w:b/>
          <w:u w:val="single"/>
          <w:lang w:val="bs-Latn-BA" w:eastAsia="bs-Latn-BA"/>
        </w:rPr>
        <w:t xml:space="preserve">RADNA GRUPA (SALA I) od </w:t>
      </w:r>
      <w:r w:rsidR="0090047F" w:rsidRPr="00A77E4D">
        <w:rPr>
          <w:rFonts w:asciiTheme="minorHAnsi" w:eastAsia="Calibri" w:hAnsiTheme="minorHAnsi" w:cstheme="minorHAnsi"/>
          <w:b/>
          <w:u w:val="single"/>
          <w:lang w:val="bs-Latn-BA" w:eastAsia="bs-Latn-BA"/>
        </w:rPr>
        <w:t>11</w:t>
      </w:r>
      <w:r w:rsidRPr="00A77E4D">
        <w:rPr>
          <w:rFonts w:asciiTheme="minorHAnsi" w:eastAsia="Calibri" w:hAnsiTheme="minorHAnsi" w:cstheme="minorHAnsi"/>
          <w:b/>
          <w:u w:val="single"/>
          <w:lang w:val="bs-Latn-BA" w:eastAsia="bs-Latn-BA"/>
        </w:rPr>
        <w:t>:</w:t>
      </w:r>
      <w:r w:rsidR="0090047F" w:rsidRPr="00A77E4D">
        <w:rPr>
          <w:rFonts w:asciiTheme="minorHAnsi" w:eastAsia="Calibri" w:hAnsiTheme="minorHAnsi" w:cstheme="minorHAnsi"/>
          <w:b/>
          <w:u w:val="single"/>
          <w:lang w:val="bs-Latn-BA" w:eastAsia="bs-Latn-BA"/>
        </w:rPr>
        <w:t>15</w:t>
      </w:r>
      <w:r w:rsidRPr="00A77E4D">
        <w:rPr>
          <w:rFonts w:asciiTheme="minorHAnsi" w:eastAsia="Calibri" w:hAnsiTheme="minorHAnsi" w:cstheme="minorHAnsi"/>
          <w:b/>
          <w:u w:val="single"/>
          <w:lang w:val="bs-Latn-BA" w:eastAsia="bs-Latn-BA"/>
        </w:rPr>
        <w:t xml:space="preserve"> do 1</w:t>
      </w:r>
      <w:r w:rsidR="0090047F" w:rsidRPr="00A77E4D">
        <w:rPr>
          <w:rFonts w:asciiTheme="minorHAnsi" w:eastAsia="Calibri" w:hAnsiTheme="minorHAnsi" w:cstheme="minorHAnsi"/>
          <w:b/>
          <w:u w:val="single"/>
          <w:lang w:val="bs-Latn-BA" w:eastAsia="bs-Latn-BA"/>
        </w:rPr>
        <w:t>3</w:t>
      </w:r>
      <w:r w:rsidRPr="00A77E4D">
        <w:rPr>
          <w:rFonts w:asciiTheme="minorHAnsi" w:eastAsia="Calibri" w:hAnsiTheme="minorHAnsi" w:cstheme="minorHAnsi"/>
          <w:b/>
          <w:u w:val="single"/>
          <w:lang w:val="bs-Latn-BA" w:eastAsia="bs-Latn-BA"/>
        </w:rPr>
        <w:t>:</w:t>
      </w:r>
      <w:r w:rsidR="0090047F" w:rsidRPr="00A77E4D">
        <w:rPr>
          <w:rFonts w:asciiTheme="minorHAnsi" w:eastAsia="Calibri" w:hAnsiTheme="minorHAnsi" w:cstheme="minorHAnsi"/>
          <w:b/>
          <w:u w:val="single"/>
          <w:lang w:val="bs-Latn-BA" w:eastAsia="bs-Latn-BA"/>
        </w:rPr>
        <w:t>0</w:t>
      </w:r>
      <w:r w:rsidRPr="00A77E4D">
        <w:rPr>
          <w:rFonts w:asciiTheme="minorHAnsi" w:eastAsia="Calibri" w:hAnsiTheme="minorHAnsi" w:cstheme="minorHAnsi"/>
          <w:b/>
          <w:u w:val="single"/>
          <w:lang w:val="bs-Latn-BA" w:eastAsia="bs-Latn-BA"/>
        </w:rPr>
        <w:t>0 sati</w:t>
      </w:r>
    </w:p>
    <w:p w14:paraId="320B209D"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2E71A356" w14:textId="326DD855" w:rsidR="0090047F" w:rsidRPr="00A77E4D" w:rsidRDefault="0090047F" w:rsidP="006C0528">
      <w:pPr>
        <w:spacing w:after="0"/>
        <w:jc w:val="both"/>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PANEL:</w:t>
      </w:r>
    </w:p>
    <w:p w14:paraId="6842C187" w14:textId="615E79AB" w:rsidR="0090047F" w:rsidRPr="00A77E4D" w:rsidRDefault="0090047F" w:rsidP="0090047F">
      <w:pPr>
        <w:spacing w:after="0"/>
        <w:jc w:val="both"/>
        <w:rPr>
          <w:rFonts w:asciiTheme="minorHAnsi" w:eastAsia="Calibri" w:hAnsiTheme="minorHAnsi" w:cstheme="minorHAnsi"/>
          <w:b/>
          <w:bCs/>
          <w:lang w:val="bs-Latn-BA" w:eastAsia="bs-Latn-BA"/>
        </w:rPr>
      </w:pPr>
      <w:r w:rsidRPr="00A77E4D">
        <w:rPr>
          <w:rFonts w:asciiTheme="minorHAnsi" w:eastAsia="Calibri" w:hAnsiTheme="minorHAnsi" w:cstheme="minorHAnsi"/>
          <w:b/>
          <w:bCs/>
          <w:lang w:val="bs-Latn-BA" w:eastAsia="bs-Latn-BA"/>
        </w:rPr>
        <w:t xml:space="preserve">Naziv panela: Zaštita životne okoline </w:t>
      </w:r>
    </w:p>
    <w:p w14:paraId="6407594B" w14:textId="77777777" w:rsidR="0090047F" w:rsidRPr="00A77E4D" w:rsidRDefault="0090047F" w:rsidP="0090047F">
      <w:pPr>
        <w:spacing w:after="0"/>
        <w:jc w:val="both"/>
        <w:rPr>
          <w:rFonts w:asciiTheme="minorHAnsi" w:eastAsia="Calibri" w:hAnsiTheme="minorHAnsi" w:cstheme="minorHAnsi"/>
          <w:b/>
          <w:bCs/>
          <w:lang w:val="bs-Latn-BA" w:eastAsia="bs-Latn-BA"/>
        </w:rPr>
      </w:pPr>
    </w:p>
    <w:p w14:paraId="2FFDF056" w14:textId="689E0ED2" w:rsidR="0090047F" w:rsidRPr="00A77E4D" w:rsidRDefault="0090047F" w:rsidP="0090047F">
      <w:pPr>
        <w:spacing w:after="0"/>
        <w:jc w:val="both"/>
        <w:rPr>
          <w:rFonts w:asciiTheme="minorHAnsi" w:eastAsia="Calibri" w:hAnsiTheme="minorHAnsi" w:cstheme="minorHAnsi"/>
          <w:bCs/>
          <w:lang w:val="bs-Latn-BA" w:eastAsia="bs-Latn-BA"/>
        </w:rPr>
      </w:pPr>
      <w:r w:rsidRPr="00A77E4D">
        <w:rPr>
          <w:rFonts w:asciiTheme="minorHAnsi" w:eastAsia="Calibri" w:hAnsiTheme="minorHAnsi" w:cstheme="minorHAnsi"/>
          <w:b/>
          <w:lang w:val="bs-Latn-BA" w:eastAsia="bs-Latn-BA"/>
        </w:rPr>
        <w:t xml:space="preserve">Prof. dr Veljko </w:t>
      </w:r>
      <w:r w:rsidRPr="00A77E4D">
        <w:rPr>
          <w:rFonts w:asciiTheme="minorHAnsi" w:eastAsia="Calibri" w:hAnsiTheme="minorHAnsi" w:cstheme="minorHAnsi"/>
          <w:b/>
          <w:caps/>
          <w:lang w:val="bs-Latn-BA" w:eastAsia="bs-Latn-BA"/>
        </w:rPr>
        <w:t>Ikanović</w:t>
      </w:r>
      <w:r w:rsidRPr="00A77E4D">
        <w:rPr>
          <w:rFonts w:asciiTheme="minorHAnsi" w:eastAsia="Calibri" w:hAnsiTheme="minorHAnsi" w:cstheme="minorHAnsi"/>
          <w:b/>
          <w:lang w:val="bs-Latn-BA" w:eastAsia="bs-Latn-BA"/>
        </w:rPr>
        <w:t>,</w:t>
      </w:r>
      <w:r w:rsidRPr="00A77E4D">
        <w:rPr>
          <w:rFonts w:asciiTheme="minorHAnsi" w:eastAsia="Calibri" w:hAnsiTheme="minorHAnsi" w:cstheme="minorHAnsi"/>
          <w:bCs/>
          <w:lang w:val="bs-Latn-BA" w:eastAsia="bs-Latn-BA"/>
        </w:rPr>
        <w:t xml:space="preserve"> Sudija Vrhovnog suda Republike Srpske</w:t>
      </w:r>
      <w:r w:rsidR="00B63600" w:rsidRPr="00A77E4D">
        <w:rPr>
          <w:rFonts w:asciiTheme="minorHAnsi" w:eastAsia="Calibri" w:hAnsiTheme="minorHAnsi" w:cstheme="minorHAnsi"/>
          <w:bCs/>
          <w:lang w:val="bs-Latn-BA" w:eastAsia="bs-Latn-BA"/>
        </w:rPr>
        <w:t>;</w:t>
      </w:r>
      <w:r w:rsidRPr="00A77E4D">
        <w:rPr>
          <w:rFonts w:asciiTheme="minorHAnsi" w:eastAsia="Calibri" w:hAnsiTheme="minorHAnsi" w:cstheme="minorHAnsi"/>
          <w:bCs/>
          <w:lang w:val="bs-Latn-BA" w:eastAsia="bs-Latn-BA"/>
        </w:rPr>
        <w:t xml:space="preserve"> </w:t>
      </w:r>
    </w:p>
    <w:p w14:paraId="74139973" w14:textId="797724EF" w:rsidR="0090047F" w:rsidRPr="00A77E4D" w:rsidRDefault="0090047F" w:rsidP="0090047F">
      <w:pPr>
        <w:spacing w:after="0"/>
        <w:jc w:val="both"/>
        <w:rPr>
          <w:rFonts w:asciiTheme="minorHAnsi" w:eastAsia="Calibri" w:hAnsiTheme="minorHAnsi" w:cstheme="minorHAnsi"/>
          <w:bCs/>
          <w:lang w:val="bs-Latn-BA" w:eastAsia="bs-Latn-BA"/>
        </w:rPr>
      </w:pPr>
      <w:r w:rsidRPr="00A77E4D">
        <w:rPr>
          <w:rFonts w:asciiTheme="minorHAnsi" w:eastAsia="Calibri" w:hAnsiTheme="minorHAnsi" w:cstheme="minorHAnsi"/>
          <w:bCs/>
          <w:lang w:val="bs-Latn-BA" w:eastAsia="bs-Latn-BA"/>
        </w:rPr>
        <w:t>“Pravci razvoja ekološkog krivičnog zakonodavstva u Bosni i Hercegovini”</w:t>
      </w:r>
    </w:p>
    <w:p w14:paraId="6942C2A2" w14:textId="77777777" w:rsidR="0090047F" w:rsidRPr="00A77E4D" w:rsidRDefault="0090047F" w:rsidP="0090047F">
      <w:pPr>
        <w:spacing w:after="0"/>
        <w:jc w:val="both"/>
        <w:rPr>
          <w:rFonts w:asciiTheme="minorHAnsi" w:eastAsia="Calibri" w:hAnsiTheme="minorHAnsi" w:cstheme="minorHAnsi"/>
          <w:b/>
          <w:lang w:val="sr-Latn-BA" w:eastAsia="bs-Latn-BA"/>
        </w:rPr>
      </w:pPr>
    </w:p>
    <w:p w14:paraId="0A9C7F58" w14:textId="12AB7625" w:rsidR="00B63600" w:rsidRPr="00A77E4D" w:rsidRDefault="0090047F" w:rsidP="0090047F">
      <w:pPr>
        <w:spacing w:after="0"/>
        <w:jc w:val="both"/>
        <w:rPr>
          <w:rFonts w:asciiTheme="minorHAnsi" w:eastAsia="Calibri" w:hAnsiTheme="minorHAnsi" w:cstheme="minorHAnsi"/>
          <w:bCs/>
          <w:lang w:val="sr-Latn-BA" w:eastAsia="bs-Latn-BA"/>
        </w:rPr>
      </w:pPr>
      <w:r w:rsidRPr="00A77E4D">
        <w:rPr>
          <w:rFonts w:asciiTheme="minorHAnsi" w:eastAsia="Calibri" w:hAnsiTheme="minorHAnsi" w:cstheme="minorHAnsi"/>
          <w:b/>
          <w:lang w:val="sr-Latn-BA" w:eastAsia="bs-Latn-BA"/>
        </w:rPr>
        <w:t xml:space="preserve">Dino </w:t>
      </w:r>
      <w:r w:rsidRPr="00A77E4D">
        <w:rPr>
          <w:rFonts w:asciiTheme="minorHAnsi" w:eastAsia="Calibri" w:hAnsiTheme="minorHAnsi" w:cstheme="minorHAnsi"/>
          <w:b/>
          <w:caps/>
          <w:lang w:val="sr-Latn-BA" w:eastAsia="bs-Latn-BA"/>
        </w:rPr>
        <w:t>Redžović</w:t>
      </w:r>
      <w:r w:rsidRPr="00A77E4D">
        <w:rPr>
          <w:rFonts w:asciiTheme="minorHAnsi" w:eastAsia="Calibri" w:hAnsiTheme="minorHAnsi" w:cstheme="minorHAnsi"/>
          <w:b/>
          <w:lang w:val="sr-Latn-BA" w:eastAsia="bs-Latn-BA"/>
        </w:rPr>
        <w:t xml:space="preserve">, </w:t>
      </w:r>
      <w:r w:rsidRPr="00A77E4D">
        <w:rPr>
          <w:rFonts w:asciiTheme="minorHAnsi" w:eastAsia="Calibri" w:hAnsiTheme="minorHAnsi" w:cstheme="minorHAnsi"/>
          <w:bCs/>
          <w:lang w:val="sr-Latn-BA" w:eastAsia="bs-Latn-BA"/>
        </w:rPr>
        <w:t>Okružni javni tužilac,  Okružno javno tužilaštvo u Trebinju</w:t>
      </w:r>
      <w:r w:rsidR="00B63600" w:rsidRPr="00A77E4D">
        <w:rPr>
          <w:rFonts w:asciiTheme="minorHAnsi" w:eastAsia="Calibri" w:hAnsiTheme="minorHAnsi" w:cstheme="minorHAnsi"/>
          <w:bCs/>
          <w:lang w:val="sr-Latn-BA" w:eastAsia="bs-Latn-BA"/>
        </w:rPr>
        <w:t>;</w:t>
      </w:r>
    </w:p>
    <w:p w14:paraId="659A23CE" w14:textId="5F1A2F7C" w:rsidR="0090047F" w:rsidRPr="00A77E4D" w:rsidRDefault="0090047F" w:rsidP="0090047F">
      <w:pPr>
        <w:spacing w:after="0"/>
        <w:jc w:val="both"/>
        <w:rPr>
          <w:rFonts w:asciiTheme="minorHAnsi" w:eastAsia="Calibri" w:hAnsiTheme="minorHAnsi" w:cstheme="minorHAnsi"/>
          <w:bCs/>
          <w:i/>
          <w:iCs/>
          <w:lang w:val="sr-Latn-BA" w:eastAsia="bs-Latn-BA"/>
        </w:rPr>
      </w:pPr>
      <w:r w:rsidRPr="00A77E4D">
        <w:rPr>
          <w:rFonts w:asciiTheme="minorHAnsi" w:eastAsia="Calibri" w:hAnsiTheme="minorHAnsi" w:cstheme="minorHAnsi"/>
          <w:bCs/>
          <w:i/>
          <w:iCs/>
          <w:lang w:val="sr-Latn-BA" w:eastAsia="bs-Latn-BA"/>
        </w:rPr>
        <w:t xml:space="preserve"> „Usklađenost zakonodavstva BiH sa pravnom tekovinom EU u oblasti krivičnopravne zaštite životne sredine“</w:t>
      </w:r>
    </w:p>
    <w:p w14:paraId="6D580556" w14:textId="77777777" w:rsidR="00B63600" w:rsidRPr="00A77E4D" w:rsidRDefault="00B63600" w:rsidP="0090047F">
      <w:pPr>
        <w:spacing w:after="0"/>
        <w:jc w:val="both"/>
        <w:rPr>
          <w:rFonts w:asciiTheme="minorHAnsi" w:eastAsia="Calibri" w:hAnsiTheme="minorHAnsi" w:cstheme="minorHAnsi"/>
          <w:b/>
          <w:lang w:val="sr-Latn-BA" w:eastAsia="bs-Latn-BA"/>
        </w:rPr>
      </w:pPr>
    </w:p>
    <w:p w14:paraId="45DB06E4" w14:textId="1177E5F3" w:rsidR="009A6567" w:rsidRPr="00A77E4D" w:rsidRDefault="005D795C" w:rsidP="009A6567">
      <w:pPr>
        <w:spacing w:after="0"/>
        <w:jc w:val="both"/>
        <w:rPr>
          <w:rFonts w:asciiTheme="minorHAnsi" w:eastAsia="Calibri" w:hAnsiTheme="minorHAnsi" w:cstheme="minorHAnsi"/>
          <w:bCs/>
          <w:lang w:val="bs-Latn-BA" w:eastAsia="bs-Latn-BA"/>
        </w:rPr>
      </w:pPr>
      <w:r w:rsidRPr="005D795C">
        <w:rPr>
          <w:rFonts w:asciiTheme="minorHAnsi" w:eastAsia="Calibri" w:hAnsiTheme="minorHAnsi" w:cstheme="minorHAnsi"/>
          <w:b/>
          <w:bCs/>
          <w:lang w:eastAsia="bs-Latn-BA"/>
        </w:rPr>
        <w:t>Akademik, prof. dr.</w:t>
      </w:r>
      <w:r>
        <w:rPr>
          <w:rFonts w:asciiTheme="minorHAnsi" w:eastAsia="Calibri" w:hAnsiTheme="minorHAnsi" w:cstheme="minorHAnsi"/>
          <w:b/>
          <w:lang w:val="bs-Latn-BA" w:eastAsia="bs-Latn-BA"/>
        </w:rPr>
        <w:t xml:space="preserve"> Muriz SPAHIĆ,</w:t>
      </w:r>
      <w:r w:rsidRPr="005D795C">
        <w:rPr>
          <w:rFonts w:ascii="Segoe UI Historic" w:hAnsi="Segoe UI Historic" w:cs="Segoe UI Historic"/>
          <w:color w:val="050505"/>
          <w:sz w:val="23"/>
          <w:szCs w:val="23"/>
          <w:shd w:val="clear" w:color="auto" w:fill="FFFFFF"/>
        </w:rPr>
        <w:t xml:space="preserve"> </w:t>
      </w:r>
      <w:proofErr w:type="spellStart"/>
      <w:r w:rsidRPr="005D795C">
        <w:rPr>
          <w:rFonts w:asciiTheme="minorHAnsi" w:eastAsia="Calibri" w:hAnsiTheme="minorHAnsi" w:cstheme="minorHAnsi"/>
          <w:bCs/>
          <w:lang w:eastAsia="bs-Latn-BA"/>
        </w:rPr>
        <w:t>stručnjak</w:t>
      </w:r>
      <w:proofErr w:type="spellEnd"/>
      <w:r w:rsidRPr="005D795C">
        <w:rPr>
          <w:rFonts w:asciiTheme="minorHAnsi" w:eastAsia="Calibri" w:hAnsiTheme="minorHAnsi" w:cstheme="minorHAnsi"/>
          <w:bCs/>
          <w:lang w:eastAsia="bs-Latn-BA"/>
        </w:rPr>
        <w:t xml:space="preserve"> i </w:t>
      </w:r>
      <w:proofErr w:type="spellStart"/>
      <w:r w:rsidRPr="005D795C">
        <w:rPr>
          <w:rFonts w:asciiTheme="minorHAnsi" w:eastAsia="Calibri" w:hAnsiTheme="minorHAnsi" w:cstheme="minorHAnsi"/>
          <w:bCs/>
          <w:lang w:eastAsia="bs-Latn-BA"/>
        </w:rPr>
        <w:t>hidrolog</w:t>
      </w:r>
      <w:proofErr w:type="spellEnd"/>
      <w:r w:rsidRPr="005D795C">
        <w:rPr>
          <w:rFonts w:asciiTheme="minorHAnsi" w:eastAsia="Calibri" w:hAnsiTheme="minorHAnsi" w:cstheme="minorHAnsi"/>
          <w:bCs/>
          <w:lang w:eastAsia="bs-Latn-BA"/>
        </w:rPr>
        <w:t xml:space="preserve">, </w:t>
      </w:r>
      <w:proofErr w:type="spellStart"/>
      <w:r w:rsidRPr="005D795C">
        <w:rPr>
          <w:rFonts w:asciiTheme="minorHAnsi" w:eastAsia="Calibri" w:hAnsiTheme="minorHAnsi" w:cstheme="minorHAnsi"/>
          <w:bCs/>
          <w:lang w:eastAsia="bs-Latn-BA"/>
        </w:rPr>
        <w:t>bivši</w:t>
      </w:r>
      <w:proofErr w:type="spellEnd"/>
      <w:r w:rsidRPr="005D795C">
        <w:rPr>
          <w:rFonts w:asciiTheme="minorHAnsi" w:eastAsia="Calibri" w:hAnsiTheme="minorHAnsi" w:cstheme="minorHAnsi"/>
          <w:bCs/>
          <w:lang w:eastAsia="bs-Latn-BA"/>
        </w:rPr>
        <w:t xml:space="preserve"> </w:t>
      </w:r>
      <w:proofErr w:type="spellStart"/>
      <w:r w:rsidRPr="005D795C">
        <w:rPr>
          <w:rFonts w:asciiTheme="minorHAnsi" w:eastAsia="Calibri" w:hAnsiTheme="minorHAnsi" w:cstheme="minorHAnsi"/>
          <w:bCs/>
          <w:lang w:eastAsia="bs-Latn-BA"/>
        </w:rPr>
        <w:t>dekan</w:t>
      </w:r>
      <w:proofErr w:type="spellEnd"/>
      <w:r w:rsidRPr="005D795C">
        <w:rPr>
          <w:rFonts w:asciiTheme="minorHAnsi" w:eastAsia="Calibri" w:hAnsiTheme="minorHAnsi" w:cstheme="minorHAnsi"/>
          <w:bCs/>
          <w:lang w:eastAsia="bs-Latn-BA"/>
        </w:rPr>
        <w:t xml:space="preserve"> na </w:t>
      </w:r>
      <w:proofErr w:type="spellStart"/>
      <w:r w:rsidRPr="005D795C">
        <w:rPr>
          <w:rFonts w:asciiTheme="minorHAnsi" w:eastAsia="Calibri" w:hAnsiTheme="minorHAnsi" w:cstheme="minorHAnsi"/>
          <w:bCs/>
          <w:lang w:eastAsia="bs-Latn-BA"/>
        </w:rPr>
        <w:t>Prirodno-matematičkom</w:t>
      </w:r>
      <w:proofErr w:type="spellEnd"/>
      <w:r w:rsidRPr="005D795C">
        <w:rPr>
          <w:rFonts w:asciiTheme="minorHAnsi" w:eastAsia="Calibri" w:hAnsiTheme="minorHAnsi" w:cstheme="minorHAnsi"/>
          <w:bCs/>
          <w:lang w:eastAsia="bs-Latn-BA"/>
        </w:rPr>
        <w:t xml:space="preserve"> </w:t>
      </w:r>
      <w:proofErr w:type="spellStart"/>
      <w:r w:rsidRPr="005D795C">
        <w:rPr>
          <w:rFonts w:asciiTheme="minorHAnsi" w:eastAsia="Calibri" w:hAnsiTheme="minorHAnsi" w:cstheme="minorHAnsi"/>
          <w:bCs/>
          <w:lang w:eastAsia="bs-Latn-BA"/>
        </w:rPr>
        <w:t>fakultetu</w:t>
      </w:r>
      <w:proofErr w:type="spellEnd"/>
      <w:r w:rsidRPr="005D795C">
        <w:rPr>
          <w:rFonts w:asciiTheme="minorHAnsi" w:eastAsia="Calibri" w:hAnsiTheme="minorHAnsi" w:cstheme="minorHAnsi"/>
          <w:bCs/>
          <w:lang w:eastAsia="bs-Latn-BA"/>
        </w:rPr>
        <w:t xml:space="preserve"> u Sarajevu;</w:t>
      </w:r>
      <w:r w:rsidRPr="005D795C">
        <w:rPr>
          <w:rFonts w:asciiTheme="minorHAnsi" w:eastAsia="Calibri" w:hAnsiTheme="minorHAnsi" w:cstheme="minorHAnsi"/>
          <w:bCs/>
          <w:lang w:val="bs-Latn-BA" w:eastAsia="bs-Latn-BA"/>
        </w:rPr>
        <w:t xml:space="preserve"> </w:t>
      </w:r>
      <w:r w:rsidR="009A6567" w:rsidRPr="00A77E4D">
        <w:rPr>
          <w:rFonts w:asciiTheme="minorHAnsi" w:eastAsia="Calibri" w:hAnsiTheme="minorHAnsi" w:cstheme="minorHAnsi"/>
          <w:b/>
          <w:lang w:val="bs-Latn-BA" w:eastAsia="bs-Latn-BA"/>
        </w:rPr>
        <w:t xml:space="preserve">Gabriel </w:t>
      </w:r>
      <w:r w:rsidR="009A6567" w:rsidRPr="00A77E4D">
        <w:rPr>
          <w:rFonts w:asciiTheme="minorHAnsi" w:eastAsia="Calibri" w:hAnsiTheme="minorHAnsi" w:cstheme="minorHAnsi"/>
          <w:b/>
          <w:caps/>
          <w:lang w:val="bs-Latn-BA" w:eastAsia="bs-Latn-BA"/>
        </w:rPr>
        <w:t>Singer</w:t>
      </w:r>
      <w:r w:rsidR="009A6567" w:rsidRPr="00A77E4D">
        <w:rPr>
          <w:rFonts w:asciiTheme="minorHAnsi" w:eastAsia="Calibri" w:hAnsiTheme="minorHAnsi" w:cstheme="minorHAnsi"/>
          <w:b/>
          <w:lang w:val="bs-Latn-BA" w:eastAsia="bs-Latn-BA"/>
        </w:rPr>
        <w:t xml:space="preserve">, </w:t>
      </w:r>
      <w:r w:rsidR="009A6567" w:rsidRPr="00A77E4D">
        <w:rPr>
          <w:rFonts w:asciiTheme="minorHAnsi" w:eastAsia="Calibri" w:hAnsiTheme="minorHAnsi" w:cstheme="minorHAnsi"/>
          <w:bCs/>
          <w:lang w:val="bs-Latn-BA" w:eastAsia="bs-Latn-BA"/>
        </w:rPr>
        <w:t xml:space="preserve">Odsjek za ekologiju, Univerzitet u </w:t>
      </w:r>
      <w:proofErr w:type="spellStart"/>
      <w:r w:rsidR="009A6567" w:rsidRPr="00A77E4D">
        <w:rPr>
          <w:rFonts w:asciiTheme="minorHAnsi" w:eastAsia="Calibri" w:hAnsiTheme="minorHAnsi" w:cstheme="minorHAnsi"/>
          <w:bCs/>
          <w:lang w:val="bs-Latn-BA" w:eastAsia="bs-Latn-BA"/>
        </w:rPr>
        <w:t>Innsbrucku</w:t>
      </w:r>
      <w:proofErr w:type="spellEnd"/>
      <w:r w:rsidR="009A6567" w:rsidRPr="00A77E4D">
        <w:rPr>
          <w:rFonts w:asciiTheme="minorHAnsi" w:eastAsia="Calibri" w:hAnsiTheme="minorHAnsi" w:cstheme="minorHAnsi"/>
          <w:bCs/>
          <w:lang w:val="bs-Latn-BA" w:eastAsia="bs-Latn-BA"/>
        </w:rPr>
        <w:t xml:space="preserve">, Austrija; </w:t>
      </w:r>
      <w:r w:rsidR="009A6567" w:rsidRPr="00A77E4D">
        <w:rPr>
          <w:rFonts w:asciiTheme="minorHAnsi" w:eastAsia="Calibri" w:hAnsiTheme="minorHAnsi" w:cstheme="minorHAnsi"/>
          <w:b/>
          <w:lang w:val="bs-Latn-BA" w:eastAsia="bs-Latn-BA"/>
        </w:rPr>
        <w:t xml:space="preserve">Kurt </w:t>
      </w:r>
      <w:r w:rsidR="009A6567" w:rsidRPr="00A77E4D">
        <w:rPr>
          <w:rFonts w:asciiTheme="minorHAnsi" w:eastAsia="Calibri" w:hAnsiTheme="minorHAnsi" w:cstheme="minorHAnsi"/>
          <w:b/>
          <w:caps/>
          <w:lang w:val="bs-Latn-BA" w:eastAsia="bs-Latn-BA"/>
        </w:rPr>
        <w:t>Pinter</w:t>
      </w:r>
      <w:r w:rsidR="009A6567" w:rsidRPr="00A77E4D">
        <w:rPr>
          <w:rFonts w:asciiTheme="minorHAnsi" w:eastAsia="Calibri" w:hAnsiTheme="minorHAnsi" w:cstheme="minorHAnsi"/>
          <w:b/>
          <w:lang w:val="bs-Latn-BA" w:eastAsia="bs-Latn-BA"/>
        </w:rPr>
        <w:t xml:space="preserve">, </w:t>
      </w:r>
      <w:r w:rsidR="009A6567" w:rsidRPr="00A77E4D">
        <w:rPr>
          <w:rFonts w:asciiTheme="minorHAnsi" w:eastAsia="Calibri" w:hAnsiTheme="minorHAnsi" w:cstheme="minorHAnsi"/>
          <w:bCs/>
          <w:lang w:val="bs-Latn-BA" w:eastAsia="bs-Latn-BA"/>
        </w:rPr>
        <w:t xml:space="preserve">Institut za </w:t>
      </w:r>
      <w:proofErr w:type="spellStart"/>
      <w:r w:rsidR="009A6567" w:rsidRPr="00A77E4D">
        <w:rPr>
          <w:rFonts w:asciiTheme="minorHAnsi" w:eastAsia="Calibri" w:hAnsiTheme="minorHAnsi" w:cstheme="minorHAnsi"/>
          <w:bCs/>
          <w:lang w:val="bs-Latn-BA" w:eastAsia="bs-Latn-BA"/>
        </w:rPr>
        <w:t>hidrobiologiju</w:t>
      </w:r>
      <w:proofErr w:type="spellEnd"/>
      <w:r w:rsidR="009A6567" w:rsidRPr="00A77E4D">
        <w:rPr>
          <w:rFonts w:asciiTheme="minorHAnsi" w:eastAsia="Calibri" w:hAnsiTheme="minorHAnsi" w:cstheme="minorHAnsi"/>
          <w:bCs/>
          <w:lang w:val="bs-Latn-BA" w:eastAsia="bs-Latn-BA"/>
        </w:rPr>
        <w:t xml:space="preserve"> i upravljanje vodenim ekosistemima, Univerzitet BOKU, Beč;</w:t>
      </w:r>
      <w:r w:rsidR="009A6567" w:rsidRPr="00A77E4D">
        <w:rPr>
          <w:rFonts w:asciiTheme="minorHAnsi" w:eastAsia="Calibri" w:hAnsiTheme="minorHAnsi" w:cstheme="minorHAnsi"/>
          <w:b/>
          <w:lang w:val="bs-Latn-BA" w:eastAsia="bs-Latn-BA"/>
        </w:rPr>
        <w:t xml:space="preserve"> Ulrich </w:t>
      </w:r>
      <w:r w:rsidR="009A6567" w:rsidRPr="00A77E4D">
        <w:rPr>
          <w:rFonts w:asciiTheme="minorHAnsi" w:eastAsia="Calibri" w:hAnsiTheme="minorHAnsi" w:cstheme="minorHAnsi"/>
          <w:b/>
          <w:caps/>
          <w:lang w:val="bs-Latn-BA" w:eastAsia="bs-Latn-BA"/>
        </w:rPr>
        <w:t>Eichelmann</w:t>
      </w:r>
      <w:r w:rsidR="009A6567" w:rsidRPr="00A77E4D">
        <w:rPr>
          <w:rFonts w:asciiTheme="minorHAnsi" w:eastAsia="Calibri" w:hAnsiTheme="minorHAnsi" w:cstheme="minorHAnsi"/>
          <w:b/>
          <w:lang w:val="bs-Latn-BA" w:eastAsia="bs-Latn-BA"/>
        </w:rPr>
        <w:t xml:space="preserve">, </w:t>
      </w:r>
      <w:r w:rsidR="009A6567" w:rsidRPr="00A77E4D">
        <w:rPr>
          <w:rFonts w:asciiTheme="minorHAnsi" w:eastAsia="Calibri" w:hAnsiTheme="minorHAnsi" w:cstheme="minorHAnsi"/>
          <w:bCs/>
          <w:lang w:val="bs-Latn-BA" w:eastAsia="bs-Latn-BA"/>
        </w:rPr>
        <w:t>generalni direktor kampanje "</w:t>
      </w:r>
      <w:proofErr w:type="spellStart"/>
      <w:r w:rsidR="009A6567" w:rsidRPr="00A77E4D">
        <w:rPr>
          <w:rFonts w:asciiTheme="minorHAnsi" w:eastAsia="Calibri" w:hAnsiTheme="minorHAnsi" w:cstheme="minorHAnsi"/>
          <w:bCs/>
          <w:lang w:val="bs-Latn-BA" w:eastAsia="bs-Latn-BA"/>
        </w:rPr>
        <w:t>riverwatch</w:t>
      </w:r>
      <w:proofErr w:type="spellEnd"/>
      <w:r w:rsidR="009A6567" w:rsidRPr="00A77E4D">
        <w:rPr>
          <w:rFonts w:asciiTheme="minorHAnsi" w:eastAsia="Calibri" w:hAnsiTheme="minorHAnsi" w:cstheme="minorHAnsi"/>
          <w:bCs/>
          <w:lang w:val="bs-Latn-BA" w:eastAsia="bs-Latn-BA"/>
        </w:rPr>
        <w:t>" / "Spasimo plavo srce Evrope";</w:t>
      </w:r>
      <w:r w:rsidR="009A6567" w:rsidRPr="00A77E4D">
        <w:rPr>
          <w:rFonts w:asciiTheme="minorHAnsi" w:eastAsia="Calibri" w:hAnsiTheme="minorHAnsi" w:cstheme="minorHAnsi"/>
          <w:b/>
          <w:lang w:val="bs-Latn-BA" w:eastAsia="bs-Latn-BA"/>
        </w:rPr>
        <w:t xml:space="preserve"> </w:t>
      </w:r>
    </w:p>
    <w:p w14:paraId="7D7C87C7" w14:textId="58173348" w:rsidR="005D795C" w:rsidRPr="005D795C" w:rsidRDefault="009A6567" w:rsidP="005D795C">
      <w:pPr>
        <w:spacing w:after="0"/>
        <w:jc w:val="both"/>
        <w:rPr>
          <w:rFonts w:asciiTheme="minorHAnsi" w:eastAsia="Calibri" w:hAnsiTheme="minorHAnsi" w:cstheme="minorHAnsi"/>
          <w:bCs/>
          <w:i/>
          <w:iCs/>
          <w:lang w:val="bs-Latn-BA" w:eastAsia="bs-Latn-BA"/>
        </w:rPr>
      </w:pPr>
      <w:r w:rsidRPr="005D795C">
        <w:rPr>
          <w:rFonts w:asciiTheme="minorHAnsi" w:eastAsia="Calibri" w:hAnsiTheme="minorHAnsi" w:cstheme="minorHAnsi"/>
          <w:bCs/>
          <w:i/>
          <w:iCs/>
          <w:lang w:val="bs-Latn-BA" w:eastAsia="bs-Latn-BA"/>
        </w:rPr>
        <w:t>“</w:t>
      </w:r>
      <w:r w:rsidR="005D795C" w:rsidRPr="005D795C">
        <w:rPr>
          <w:rFonts w:asciiTheme="minorHAnsi" w:eastAsia="Calibri" w:hAnsiTheme="minorHAnsi" w:cstheme="minorHAnsi"/>
          <w:bCs/>
          <w:i/>
          <w:iCs/>
          <w:lang w:val="bs-Latn-BA" w:eastAsia="bs-Latn-BA"/>
        </w:rPr>
        <w:t>Analiza nedostataka institucionalnih i pravnih okvira na državnom, entitetskom i međuentitetskom nivou: Studija slučaja gornjeg toka Neretve - izumiranje vodenih organizama nizvodno od Uloga (septembar 2025.)</w:t>
      </w:r>
      <w:r w:rsidR="005D795C">
        <w:rPr>
          <w:rFonts w:asciiTheme="minorHAnsi" w:eastAsia="Calibri" w:hAnsiTheme="minorHAnsi" w:cstheme="minorHAnsi"/>
          <w:bCs/>
          <w:i/>
          <w:iCs/>
          <w:lang w:val="bs-Latn-BA" w:eastAsia="bs-Latn-BA"/>
        </w:rPr>
        <w:t>“</w:t>
      </w:r>
      <w:r w:rsidR="005D795C" w:rsidRPr="005D795C">
        <w:rPr>
          <w:rFonts w:asciiTheme="minorHAnsi" w:eastAsia="Calibri" w:hAnsiTheme="minorHAnsi" w:cstheme="minorHAnsi"/>
          <w:bCs/>
          <w:i/>
          <w:iCs/>
          <w:lang w:val="bs-Latn-BA" w:eastAsia="bs-Latn-BA"/>
        </w:rPr>
        <w:t xml:space="preserve"> </w:t>
      </w:r>
    </w:p>
    <w:p w14:paraId="0AC95983" w14:textId="2D71E8D0" w:rsidR="004E1996" w:rsidRPr="00A77E4D" w:rsidRDefault="004E1996" w:rsidP="006C0528">
      <w:pPr>
        <w:spacing w:after="0"/>
        <w:jc w:val="both"/>
        <w:rPr>
          <w:rFonts w:asciiTheme="minorHAnsi" w:eastAsia="Calibri" w:hAnsiTheme="minorHAnsi" w:cstheme="minorHAnsi"/>
          <w:bCs/>
          <w:i/>
          <w:iCs/>
          <w:lang w:val="bs-Latn-BA" w:eastAsia="bs-Latn-BA"/>
        </w:rPr>
      </w:pPr>
    </w:p>
    <w:p w14:paraId="4EDFB32E" w14:textId="65794F54" w:rsidR="00AE2C51" w:rsidRPr="00A77E4D" w:rsidRDefault="00AE2C51" w:rsidP="00AE2C51">
      <w:pPr>
        <w:spacing w:after="0"/>
        <w:jc w:val="both"/>
        <w:rPr>
          <w:rFonts w:asciiTheme="minorHAnsi" w:eastAsia="Calibri" w:hAnsiTheme="minorHAnsi" w:cstheme="minorHAnsi"/>
          <w:b/>
          <w:u w:val="single"/>
          <w:lang w:val="bs-Latn-BA" w:eastAsia="bs-Latn-BA"/>
        </w:rPr>
      </w:pPr>
      <w:r w:rsidRPr="00A77E4D">
        <w:rPr>
          <w:rFonts w:asciiTheme="minorHAnsi" w:eastAsia="Calibri" w:hAnsiTheme="minorHAnsi" w:cstheme="minorHAnsi"/>
          <w:b/>
          <w:u w:val="single"/>
          <w:lang w:val="bs-Latn-BA" w:eastAsia="bs-Latn-BA"/>
        </w:rPr>
        <w:t>RADNA GRUPA (SALA I) od 13:30 do 15:00 sati</w:t>
      </w:r>
    </w:p>
    <w:p w14:paraId="76E9CFBD" w14:textId="77777777" w:rsidR="00AE2C51" w:rsidRPr="00A77E4D" w:rsidRDefault="00AE2C51" w:rsidP="00AE2C51">
      <w:pPr>
        <w:spacing w:after="0"/>
        <w:jc w:val="both"/>
        <w:rPr>
          <w:rFonts w:asciiTheme="minorHAnsi" w:eastAsia="Calibri" w:hAnsiTheme="minorHAnsi" w:cstheme="minorHAnsi"/>
          <w:b/>
          <w:lang w:val="bs-Latn-BA" w:eastAsia="bs-Latn-BA"/>
        </w:rPr>
      </w:pPr>
    </w:p>
    <w:p w14:paraId="02D3802C" w14:textId="03B852FA" w:rsidR="00AE2C51" w:rsidRPr="00A77E4D" w:rsidRDefault="00AE2C51" w:rsidP="00AE2C51">
      <w:pPr>
        <w:spacing w:after="0"/>
        <w:jc w:val="both"/>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 xml:space="preserve">PANEL: Advokatske komore Federacije BiH i Advokatske komore Republike </w:t>
      </w:r>
      <w:proofErr w:type="spellStart"/>
      <w:r w:rsidRPr="00A77E4D">
        <w:rPr>
          <w:rFonts w:asciiTheme="minorHAnsi" w:eastAsia="Calibri" w:hAnsiTheme="minorHAnsi" w:cstheme="minorHAnsi"/>
          <w:b/>
          <w:lang w:val="bs-Latn-BA" w:eastAsia="bs-Latn-BA"/>
        </w:rPr>
        <w:t>Sprske</w:t>
      </w:r>
      <w:proofErr w:type="spellEnd"/>
    </w:p>
    <w:p w14:paraId="109F4093" w14:textId="77777777" w:rsidR="00AE2C51" w:rsidRPr="00A77E4D" w:rsidRDefault="00AE2C51" w:rsidP="00AE2C51">
      <w:pPr>
        <w:spacing w:after="0" w:line="278" w:lineRule="auto"/>
        <w:rPr>
          <w:rFonts w:asciiTheme="minorHAnsi" w:eastAsia="Calibri" w:hAnsiTheme="minorHAnsi" w:cstheme="minorHAnsi"/>
          <w:b/>
          <w:lang w:val="bs-Latn-BA" w:eastAsia="bs-Latn-BA"/>
        </w:rPr>
      </w:pPr>
    </w:p>
    <w:p w14:paraId="5CEFC9E2" w14:textId="4EE70B09" w:rsidR="00AE2C51" w:rsidRPr="00A77E4D" w:rsidRDefault="00AE2C51" w:rsidP="00AE2C51">
      <w:pPr>
        <w:spacing w:after="0" w:line="278" w:lineRule="auto"/>
        <w:rPr>
          <w:rFonts w:asciiTheme="minorHAnsi" w:eastAsia="Aptos" w:hAnsiTheme="minorHAnsi" w:cstheme="minorHAnsi"/>
          <w:kern w:val="2"/>
          <w:lang w:val="hr-HR"/>
          <w14:ligatures w14:val="standardContextual"/>
        </w:rPr>
      </w:pPr>
      <w:r w:rsidRPr="00A77E4D">
        <w:rPr>
          <w:rFonts w:asciiTheme="minorHAnsi" w:eastAsia="Aptos" w:hAnsiTheme="minorHAnsi" w:cstheme="minorHAnsi"/>
          <w:b/>
          <w:bCs/>
          <w:kern w:val="2"/>
          <w:lang w:val="hr-HR"/>
          <w14:ligatures w14:val="standardContextual"/>
        </w:rPr>
        <w:t>Saša Labotić</w:t>
      </w:r>
      <w:r w:rsidRPr="00A77E4D">
        <w:rPr>
          <w:rFonts w:asciiTheme="minorHAnsi" w:eastAsia="Aptos" w:hAnsiTheme="minorHAnsi" w:cstheme="minorHAnsi"/>
          <w:kern w:val="2"/>
          <w:lang w:val="hr-HR"/>
          <w14:ligatures w14:val="standardContextual"/>
        </w:rPr>
        <w:t>, advokat iz Banja Luke;</w:t>
      </w:r>
    </w:p>
    <w:p w14:paraId="6DD7222D" w14:textId="4FBF476C" w:rsidR="00AE2C51" w:rsidRPr="00A77E4D" w:rsidRDefault="00AE2C51" w:rsidP="00AE2C51">
      <w:pPr>
        <w:spacing w:after="0" w:line="278" w:lineRule="auto"/>
        <w:rPr>
          <w:rFonts w:asciiTheme="minorHAnsi" w:eastAsia="Aptos" w:hAnsiTheme="minorHAnsi" w:cstheme="minorHAnsi"/>
          <w:kern w:val="2"/>
          <w:lang w:val="hr-HR"/>
          <w14:ligatures w14:val="standardContextual"/>
        </w:rPr>
      </w:pPr>
      <w:r w:rsidRPr="00A77E4D">
        <w:rPr>
          <w:rFonts w:asciiTheme="minorHAnsi" w:eastAsia="Aptos" w:hAnsiTheme="minorHAnsi" w:cstheme="minorHAnsi"/>
          <w:kern w:val="2"/>
          <w:lang w:val="hr-HR"/>
          <w14:ligatures w14:val="standardContextual"/>
        </w:rPr>
        <w:t>„Zakonitost dokaza“</w:t>
      </w:r>
    </w:p>
    <w:p w14:paraId="6FD6B23C" w14:textId="77777777" w:rsidR="00AE2C51" w:rsidRPr="00A77E4D" w:rsidRDefault="00AE2C51" w:rsidP="00AE2C51">
      <w:pPr>
        <w:spacing w:after="0" w:line="278" w:lineRule="auto"/>
        <w:rPr>
          <w:rFonts w:asciiTheme="minorHAnsi" w:eastAsia="Aptos" w:hAnsiTheme="minorHAnsi" w:cstheme="minorHAnsi"/>
          <w:b/>
          <w:bCs/>
          <w:kern w:val="2"/>
          <w:lang w:val="hr-HR"/>
          <w14:ligatures w14:val="standardContextual"/>
        </w:rPr>
      </w:pPr>
    </w:p>
    <w:p w14:paraId="714708D0" w14:textId="6AE50AA8" w:rsidR="00AE2C51" w:rsidRPr="00A77E4D" w:rsidRDefault="00AE2C51" w:rsidP="00AE2C51">
      <w:pPr>
        <w:spacing w:after="0" w:line="278" w:lineRule="auto"/>
        <w:rPr>
          <w:rFonts w:asciiTheme="minorHAnsi" w:eastAsia="Aptos" w:hAnsiTheme="minorHAnsi" w:cstheme="minorHAnsi"/>
          <w:b/>
          <w:bCs/>
          <w:kern w:val="2"/>
          <w:lang w:val="hr-HR"/>
          <w14:ligatures w14:val="standardContextual"/>
        </w:rPr>
      </w:pPr>
      <w:r w:rsidRPr="00A77E4D">
        <w:rPr>
          <w:rFonts w:asciiTheme="minorHAnsi" w:eastAsia="Aptos" w:hAnsiTheme="minorHAnsi" w:cstheme="minorHAnsi"/>
          <w:b/>
          <w:bCs/>
          <w:kern w:val="2"/>
          <w:lang w:val="hr-HR"/>
          <w14:ligatures w14:val="standardContextual"/>
        </w:rPr>
        <w:t xml:space="preserve">Vlado Adamović, </w:t>
      </w:r>
      <w:r w:rsidRPr="00A77E4D">
        <w:rPr>
          <w:rFonts w:asciiTheme="minorHAnsi" w:eastAsia="Aptos" w:hAnsiTheme="minorHAnsi" w:cstheme="minorHAnsi"/>
          <w:kern w:val="2"/>
          <w:lang w:val="hr-HR"/>
          <w14:ligatures w14:val="standardContextual"/>
        </w:rPr>
        <w:t>advokat iz Sarajeva;</w:t>
      </w:r>
    </w:p>
    <w:p w14:paraId="51CE7B5F" w14:textId="0E2BEA08" w:rsidR="00AE2C51" w:rsidRDefault="005D795C" w:rsidP="00AE2C51">
      <w:pPr>
        <w:spacing w:after="0" w:line="278" w:lineRule="auto"/>
        <w:rPr>
          <w:rFonts w:asciiTheme="minorHAnsi" w:eastAsia="Aptos" w:hAnsiTheme="minorHAnsi" w:cstheme="minorHAnsi"/>
          <w:kern w:val="2"/>
          <w:lang w:val="hr-HR"/>
          <w14:ligatures w14:val="standardContextual"/>
        </w:rPr>
      </w:pPr>
      <w:r>
        <w:rPr>
          <w:rFonts w:asciiTheme="minorHAnsi" w:eastAsia="Aptos" w:hAnsiTheme="minorHAnsi" w:cstheme="minorHAnsi"/>
          <w:kern w:val="2"/>
          <w:lang w:val="hr-HR"/>
          <w14:ligatures w14:val="standardContextual"/>
        </w:rPr>
        <w:t>„K</w:t>
      </w:r>
      <w:r w:rsidRPr="005D795C">
        <w:rPr>
          <w:rFonts w:asciiTheme="minorHAnsi" w:eastAsia="Aptos" w:hAnsiTheme="minorHAnsi" w:cstheme="minorHAnsi"/>
          <w:kern w:val="2"/>
          <w:lang w:val="hr-HR"/>
          <w14:ligatures w14:val="standardContextual"/>
        </w:rPr>
        <w:t>valifikacija nasilja kao osnov sumnje</w:t>
      </w:r>
      <w:r>
        <w:rPr>
          <w:rFonts w:asciiTheme="minorHAnsi" w:eastAsia="Aptos" w:hAnsiTheme="minorHAnsi" w:cstheme="minorHAnsi"/>
          <w:kern w:val="2"/>
          <w:lang w:val="hr-HR"/>
          <w14:ligatures w14:val="standardContextual"/>
        </w:rPr>
        <w:t>“</w:t>
      </w:r>
    </w:p>
    <w:p w14:paraId="2257BFF7" w14:textId="77777777" w:rsidR="005D795C" w:rsidRPr="00A77E4D" w:rsidRDefault="005D795C" w:rsidP="00AE2C51">
      <w:pPr>
        <w:spacing w:after="0" w:line="278" w:lineRule="auto"/>
        <w:rPr>
          <w:rFonts w:asciiTheme="minorHAnsi" w:eastAsia="Aptos" w:hAnsiTheme="minorHAnsi" w:cstheme="minorHAnsi"/>
          <w:b/>
          <w:bCs/>
          <w:lang w:val="bs-Latn-BA" w:eastAsia="bs-Latn-BA"/>
        </w:rPr>
      </w:pPr>
    </w:p>
    <w:p w14:paraId="5B9F887D" w14:textId="1A809485" w:rsidR="00AE2C51" w:rsidRPr="00A77E4D" w:rsidRDefault="00AE2C51" w:rsidP="00AE2C51">
      <w:pPr>
        <w:spacing w:after="0" w:line="278" w:lineRule="auto"/>
        <w:rPr>
          <w:rFonts w:asciiTheme="minorHAnsi" w:eastAsia="Aptos" w:hAnsiTheme="minorHAnsi" w:cstheme="minorHAnsi"/>
          <w:b/>
          <w:bCs/>
          <w:lang w:val="bs-Latn-BA" w:eastAsia="bs-Latn-BA"/>
        </w:rPr>
      </w:pPr>
      <w:r w:rsidRPr="00A77E4D">
        <w:rPr>
          <w:rFonts w:asciiTheme="minorHAnsi" w:eastAsia="Aptos" w:hAnsiTheme="minorHAnsi" w:cstheme="minorHAnsi"/>
          <w:b/>
          <w:bCs/>
          <w:lang w:val="bs-Latn-BA" w:eastAsia="bs-Latn-BA"/>
        </w:rPr>
        <w:t xml:space="preserve">Miroslav Kotur, </w:t>
      </w:r>
      <w:r w:rsidRPr="00A77E4D">
        <w:rPr>
          <w:rFonts w:asciiTheme="minorHAnsi" w:eastAsia="Aptos" w:hAnsiTheme="minorHAnsi" w:cstheme="minorHAnsi"/>
          <w:lang w:val="bs-Latn-BA" w:eastAsia="bs-Latn-BA"/>
        </w:rPr>
        <w:t>Okružni javni tužilac,  Okružno javno tužilaštvo Banja Luka</w:t>
      </w:r>
    </w:p>
    <w:p w14:paraId="12441C46" w14:textId="78717185" w:rsidR="00AE2C51" w:rsidRPr="00A77E4D" w:rsidRDefault="00AE2C51" w:rsidP="00AE2C51">
      <w:pPr>
        <w:spacing w:after="0" w:line="278" w:lineRule="auto"/>
        <w:rPr>
          <w:rFonts w:asciiTheme="minorHAnsi" w:eastAsia="Aptos" w:hAnsiTheme="minorHAnsi" w:cstheme="minorHAnsi"/>
          <w:lang w:val="bs-Latn-BA" w:eastAsia="bs-Latn-BA"/>
        </w:rPr>
      </w:pPr>
      <w:r w:rsidRPr="00A77E4D">
        <w:rPr>
          <w:rFonts w:asciiTheme="minorHAnsi" w:eastAsia="Aptos" w:hAnsiTheme="minorHAnsi" w:cstheme="minorHAnsi"/>
          <w:lang w:val="bs-Latn-BA" w:eastAsia="bs-Latn-BA"/>
        </w:rPr>
        <w:t>„Saradnja policije i tužioca prilikom provođenja posebnih istražnih mjera i radnji“</w:t>
      </w:r>
    </w:p>
    <w:p w14:paraId="6AB578C5" w14:textId="77777777" w:rsidR="00AE2C51" w:rsidRPr="00A77E4D" w:rsidRDefault="00AE2C51" w:rsidP="00AE2C51">
      <w:pPr>
        <w:spacing w:after="0" w:line="278" w:lineRule="auto"/>
        <w:rPr>
          <w:rFonts w:asciiTheme="minorHAnsi" w:eastAsia="Aptos" w:hAnsiTheme="minorHAnsi" w:cstheme="minorHAnsi"/>
          <w:b/>
          <w:bCs/>
          <w:lang w:val="bs-Latn-BA" w:eastAsia="bs-Latn-BA"/>
        </w:rPr>
      </w:pPr>
    </w:p>
    <w:p w14:paraId="6A74C55E" w14:textId="795FC92B" w:rsidR="00AE2C51" w:rsidRPr="00A77E4D" w:rsidRDefault="00AE2C51" w:rsidP="00AE2C51">
      <w:pPr>
        <w:spacing w:after="0" w:line="278" w:lineRule="auto"/>
        <w:rPr>
          <w:rFonts w:asciiTheme="minorHAnsi" w:eastAsia="Aptos" w:hAnsiTheme="minorHAnsi" w:cstheme="minorHAnsi"/>
          <w:kern w:val="2"/>
          <w:lang w:val="bs-Latn-BA"/>
          <w14:ligatures w14:val="standardContextual"/>
        </w:rPr>
      </w:pPr>
      <w:r w:rsidRPr="00A77E4D">
        <w:rPr>
          <w:rFonts w:asciiTheme="minorHAnsi" w:eastAsia="Aptos" w:hAnsiTheme="minorHAnsi" w:cstheme="minorHAnsi"/>
          <w:b/>
          <w:bCs/>
          <w:lang w:val="bs-Latn-BA" w:eastAsia="bs-Latn-BA"/>
        </w:rPr>
        <w:t>Dragan Stanišić</w:t>
      </w:r>
      <w:r w:rsidRPr="00A77E4D">
        <w:rPr>
          <w:rFonts w:asciiTheme="minorHAnsi" w:eastAsia="Aptos" w:hAnsiTheme="minorHAnsi" w:cstheme="minorHAnsi"/>
          <w:lang w:val="bs-Latn-BA" w:eastAsia="bs-Latn-BA"/>
        </w:rPr>
        <w:t xml:space="preserve">, advokat, Banja Luka, Bosna i Hercegovina i </w:t>
      </w:r>
      <w:r w:rsidRPr="00A77E4D">
        <w:rPr>
          <w:rFonts w:asciiTheme="minorHAnsi" w:eastAsia="Aptos" w:hAnsiTheme="minorHAnsi" w:cstheme="minorHAnsi"/>
          <w:b/>
          <w:bCs/>
          <w:lang w:val="bs-Latn-BA" w:eastAsia="bs-Latn-BA"/>
        </w:rPr>
        <w:t>Prof. dr Milan Vujanić</w:t>
      </w:r>
      <w:r w:rsidRPr="00A77E4D">
        <w:rPr>
          <w:rFonts w:asciiTheme="minorHAnsi" w:eastAsia="Aptos" w:hAnsiTheme="minorHAnsi" w:cstheme="minorHAnsi"/>
          <w:lang w:val="bs-Latn-BA" w:eastAsia="bs-Latn-BA"/>
        </w:rPr>
        <w:t>, Fakultet za saobraćaj, komunikacije i logistiku, Budva;</w:t>
      </w:r>
      <w:r w:rsidRPr="00A77E4D">
        <w:rPr>
          <w:rFonts w:asciiTheme="minorHAnsi" w:eastAsia="Aptos" w:hAnsiTheme="minorHAnsi" w:cstheme="minorHAnsi"/>
          <w:kern w:val="2"/>
          <w:lang w:val="bs-Latn-BA"/>
          <w14:ligatures w14:val="standardContextual"/>
        </w:rPr>
        <w:t xml:space="preserve"> </w:t>
      </w:r>
    </w:p>
    <w:p w14:paraId="4D2A0621" w14:textId="20DA1C1A" w:rsidR="00AE2C51" w:rsidRPr="00A77E4D" w:rsidRDefault="00AE2C51" w:rsidP="00AE2C51">
      <w:pPr>
        <w:spacing w:after="0" w:line="278" w:lineRule="auto"/>
        <w:rPr>
          <w:rFonts w:asciiTheme="minorHAnsi" w:eastAsia="Aptos" w:hAnsiTheme="minorHAnsi" w:cstheme="minorHAnsi"/>
          <w:kern w:val="2"/>
          <w:lang w:val="bs-Latn-BA"/>
          <w14:ligatures w14:val="standardContextual"/>
        </w:rPr>
      </w:pPr>
      <w:r w:rsidRPr="00A77E4D">
        <w:rPr>
          <w:rFonts w:asciiTheme="minorHAnsi" w:eastAsia="Aptos" w:hAnsiTheme="minorHAnsi" w:cstheme="minorHAnsi"/>
          <w:kern w:val="2"/>
          <w:lang w:val="bs-Latn-BA"/>
          <w14:ligatures w14:val="standardContextual"/>
        </w:rPr>
        <w:t xml:space="preserve">"SUKOB ODUZIMANJA PRVENSTVA PROLAZA I PREKORAČENJA BRZINE" (Bezbjedna udaljenost kao pravni </w:t>
      </w:r>
      <w:proofErr w:type="spellStart"/>
      <w:r w:rsidRPr="00A77E4D">
        <w:rPr>
          <w:rFonts w:asciiTheme="minorHAnsi" w:eastAsia="Aptos" w:hAnsiTheme="minorHAnsi" w:cstheme="minorHAnsi"/>
          <w:kern w:val="2"/>
          <w:lang w:val="bs-Latn-BA"/>
          <w14:ligatures w14:val="standardContextual"/>
        </w:rPr>
        <w:t>kriterijum</w:t>
      </w:r>
      <w:proofErr w:type="spellEnd"/>
      <w:r w:rsidRPr="00A77E4D">
        <w:rPr>
          <w:rFonts w:asciiTheme="minorHAnsi" w:eastAsia="Aptos" w:hAnsiTheme="minorHAnsi" w:cstheme="minorHAnsi"/>
          <w:kern w:val="2"/>
          <w:lang w:val="bs-Latn-BA"/>
          <w14:ligatures w14:val="standardContextual"/>
        </w:rPr>
        <w:t xml:space="preserve"> primjene člana 49. </w:t>
      </w:r>
      <w:proofErr w:type="spellStart"/>
      <w:r w:rsidRPr="00A77E4D">
        <w:rPr>
          <w:rFonts w:asciiTheme="minorHAnsi" w:eastAsia="Aptos" w:hAnsiTheme="minorHAnsi" w:cstheme="minorHAnsi"/>
          <w:kern w:val="2"/>
          <w:lang w:val="bs-Latn-BA"/>
          <w14:ligatures w14:val="standardContextual"/>
        </w:rPr>
        <w:t>ZoOBS</w:t>
      </w:r>
      <w:proofErr w:type="spellEnd"/>
      <w:r w:rsidRPr="00A77E4D">
        <w:rPr>
          <w:rFonts w:asciiTheme="minorHAnsi" w:eastAsia="Aptos" w:hAnsiTheme="minorHAnsi" w:cstheme="minorHAnsi"/>
          <w:kern w:val="2"/>
          <w:lang w:val="bs-Latn-BA"/>
          <w14:ligatures w14:val="standardContextual"/>
        </w:rPr>
        <w:t xml:space="preserve"> BiH u vezi sa članom 402. KZ RS)</w:t>
      </w:r>
    </w:p>
    <w:p w14:paraId="7CC0A2D7" w14:textId="77777777" w:rsidR="00AE2C51" w:rsidRPr="00A77E4D" w:rsidRDefault="00AE2C51" w:rsidP="00AE2C51">
      <w:pPr>
        <w:spacing w:after="0" w:line="278" w:lineRule="auto"/>
        <w:rPr>
          <w:rFonts w:asciiTheme="minorHAnsi" w:eastAsia="Aptos" w:hAnsiTheme="minorHAnsi" w:cstheme="minorHAnsi"/>
          <w:kern w:val="2"/>
          <w:lang w:val="bs-Latn-BA"/>
          <w14:ligatures w14:val="standardContextual"/>
        </w:rPr>
      </w:pPr>
    </w:p>
    <w:p w14:paraId="73D6C0EB" w14:textId="1C139D93" w:rsidR="003B216B" w:rsidRPr="00A77E4D" w:rsidRDefault="00AE2C51" w:rsidP="00AE2C51">
      <w:pPr>
        <w:spacing w:after="0" w:line="278" w:lineRule="auto"/>
        <w:rPr>
          <w:rFonts w:asciiTheme="minorHAnsi" w:eastAsia="Aptos" w:hAnsiTheme="minorHAnsi" w:cstheme="minorHAnsi"/>
          <w:kern w:val="2"/>
          <w:lang w:val="bs-Latn-BA"/>
          <w14:ligatures w14:val="standardContextual"/>
        </w:rPr>
      </w:pPr>
      <w:r w:rsidRPr="00A77E4D">
        <w:rPr>
          <w:rFonts w:asciiTheme="minorHAnsi" w:eastAsia="Aptos" w:hAnsiTheme="minorHAnsi" w:cstheme="minorHAnsi"/>
          <w:b/>
          <w:bCs/>
          <w:kern w:val="2"/>
          <w:lang w:val="bs-Latn-BA"/>
          <w14:ligatures w14:val="standardContextual"/>
        </w:rPr>
        <w:t>Adis Husić</w:t>
      </w:r>
      <w:r w:rsidRPr="00A77E4D">
        <w:rPr>
          <w:rFonts w:asciiTheme="minorHAnsi" w:eastAsia="Aptos" w:hAnsiTheme="minorHAnsi" w:cstheme="minorHAnsi"/>
          <w:kern w:val="2"/>
          <w:lang w:val="bs-Latn-BA"/>
          <w14:ligatures w14:val="standardContextual"/>
        </w:rPr>
        <w:t>, Tužilac</w:t>
      </w:r>
      <w:r w:rsidR="003B216B" w:rsidRPr="00A77E4D">
        <w:rPr>
          <w:rFonts w:asciiTheme="minorHAnsi" w:eastAsia="Aptos" w:hAnsiTheme="minorHAnsi" w:cstheme="minorHAnsi"/>
          <w:kern w:val="2"/>
          <w:lang w:val="bs-Latn-BA"/>
          <w14:ligatures w14:val="standardContextual"/>
        </w:rPr>
        <w:t>, Kantonalnog</w:t>
      </w:r>
      <w:r w:rsidRPr="00A77E4D">
        <w:rPr>
          <w:rFonts w:asciiTheme="minorHAnsi" w:eastAsia="Aptos" w:hAnsiTheme="minorHAnsi" w:cstheme="minorHAnsi"/>
          <w:kern w:val="2"/>
          <w:lang w:val="bs-Latn-BA"/>
          <w14:ligatures w14:val="standardContextual"/>
        </w:rPr>
        <w:t xml:space="preserve"> tužilaštva Z</w:t>
      </w:r>
      <w:r w:rsidR="003B216B" w:rsidRPr="00A77E4D">
        <w:rPr>
          <w:rFonts w:asciiTheme="minorHAnsi" w:eastAsia="Aptos" w:hAnsiTheme="minorHAnsi" w:cstheme="minorHAnsi"/>
          <w:kern w:val="2"/>
          <w:lang w:val="bs-Latn-BA"/>
          <w14:ligatures w14:val="standardContextual"/>
        </w:rPr>
        <w:t>eničko-dobojskog kantona</w:t>
      </w:r>
      <w:r w:rsidRPr="00A77E4D">
        <w:rPr>
          <w:rFonts w:asciiTheme="minorHAnsi" w:eastAsia="Aptos" w:hAnsiTheme="minorHAnsi" w:cstheme="minorHAnsi"/>
          <w:kern w:val="2"/>
          <w:lang w:val="bs-Latn-BA"/>
          <w14:ligatures w14:val="standardContextual"/>
        </w:rPr>
        <w:t xml:space="preserve"> </w:t>
      </w:r>
    </w:p>
    <w:p w14:paraId="6039EF7C" w14:textId="3E8F78E6" w:rsidR="00AE2C51" w:rsidRPr="00A77E4D" w:rsidRDefault="00AE2C51" w:rsidP="00AE2C51">
      <w:pPr>
        <w:spacing w:after="0" w:line="278" w:lineRule="auto"/>
        <w:rPr>
          <w:rFonts w:asciiTheme="minorHAnsi" w:eastAsia="Aptos" w:hAnsiTheme="minorHAnsi" w:cstheme="minorHAnsi"/>
          <w:lang w:val="bs-Latn-BA" w:eastAsia="bs-Latn-BA"/>
        </w:rPr>
      </w:pPr>
      <w:r w:rsidRPr="00A77E4D">
        <w:rPr>
          <w:rFonts w:asciiTheme="minorHAnsi" w:eastAsia="Aptos" w:hAnsiTheme="minorHAnsi" w:cstheme="minorHAnsi"/>
          <w:kern w:val="2"/>
          <w:lang w:val="bs-Latn-BA"/>
          <w14:ligatures w14:val="standardContextual"/>
        </w:rPr>
        <w:t>„</w:t>
      </w:r>
      <w:r w:rsidRPr="00A77E4D">
        <w:rPr>
          <w:rFonts w:asciiTheme="minorHAnsi" w:eastAsia="Aptos" w:hAnsiTheme="minorHAnsi" w:cstheme="minorHAnsi"/>
          <w:lang w:val="bs-Latn-BA" w:eastAsia="bs-Latn-BA"/>
        </w:rPr>
        <w:t xml:space="preserve">Nedosljedna  primjena </w:t>
      </w:r>
      <w:r w:rsidR="002F380A" w:rsidRPr="00A77E4D">
        <w:rPr>
          <w:rFonts w:asciiTheme="minorHAnsi" w:eastAsia="Aptos" w:hAnsiTheme="minorHAnsi" w:cstheme="minorHAnsi"/>
          <w:lang w:val="bs-Latn-BA" w:eastAsia="bs-Latn-BA"/>
        </w:rPr>
        <w:t>saobraćajnih</w:t>
      </w:r>
      <w:r w:rsidRPr="00A77E4D">
        <w:rPr>
          <w:rFonts w:asciiTheme="minorHAnsi" w:eastAsia="Aptos" w:hAnsiTheme="minorHAnsi" w:cstheme="minorHAnsi"/>
          <w:lang w:val="bs-Latn-BA" w:eastAsia="bs-Latn-BA"/>
        </w:rPr>
        <w:t xml:space="preserve"> instituta "</w:t>
      </w:r>
      <w:r w:rsidR="002F380A" w:rsidRPr="00A77E4D">
        <w:rPr>
          <w:rFonts w:asciiTheme="minorHAnsi" w:eastAsia="Aptos" w:hAnsiTheme="minorHAnsi" w:cstheme="minorHAnsi"/>
          <w:lang w:val="bs-Latn-BA" w:eastAsia="bs-Latn-BA"/>
        </w:rPr>
        <w:t>neprilagođena</w:t>
      </w:r>
      <w:r w:rsidRPr="00A77E4D">
        <w:rPr>
          <w:rFonts w:asciiTheme="minorHAnsi" w:eastAsia="Aptos" w:hAnsiTheme="minorHAnsi" w:cstheme="minorHAnsi"/>
          <w:lang w:val="bs-Latn-BA" w:eastAsia="bs-Latn-BA"/>
        </w:rPr>
        <w:t xml:space="preserve"> brzina i radnje u </w:t>
      </w:r>
      <w:r w:rsidR="002F380A" w:rsidRPr="00A77E4D">
        <w:rPr>
          <w:rFonts w:asciiTheme="minorHAnsi" w:eastAsia="Aptos" w:hAnsiTheme="minorHAnsi" w:cstheme="minorHAnsi"/>
          <w:lang w:val="bs-Latn-BA" w:eastAsia="bs-Latn-BA"/>
        </w:rPr>
        <w:t>saobraćaju</w:t>
      </w:r>
      <w:r w:rsidRPr="00A77E4D">
        <w:rPr>
          <w:rFonts w:asciiTheme="minorHAnsi" w:eastAsia="Aptos" w:hAnsiTheme="minorHAnsi" w:cstheme="minorHAnsi"/>
          <w:lang w:val="bs-Latn-BA" w:eastAsia="bs-Latn-BA"/>
        </w:rPr>
        <w:t xml:space="preserve">" u </w:t>
      </w:r>
      <w:r w:rsidR="002F380A" w:rsidRPr="00A77E4D">
        <w:rPr>
          <w:rFonts w:asciiTheme="minorHAnsi" w:eastAsia="Aptos" w:hAnsiTheme="minorHAnsi" w:cstheme="minorHAnsi"/>
          <w:lang w:val="bs-Latn-BA" w:eastAsia="bs-Latn-BA"/>
        </w:rPr>
        <w:t>krivičnim</w:t>
      </w:r>
      <w:r w:rsidRPr="00A77E4D">
        <w:rPr>
          <w:rFonts w:asciiTheme="minorHAnsi" w:eastAsia="Aptos" w:hAnsiTheme="minorHAnsi" w:cstheme="minorHAnsi"/>
          <w:lang w:val="bs-Latn-BA" w:eastAsia="bs-Latn-BA"/>
        </w:rPr>
        <w:t xml:space="preserve"> postupcima u BiH</w:t>
      </w:r>
    </w:p>
    <w:p w14:paraId="752DA768" w14:textId="77777777" w:rsidR="00E1289C" w:rsidRPr="00A77E4D" w:rsidRDefault="00E1289C" w:rsidP="00AE2C51">
      <w:pPr>
        <w:spacing w:after="0" w:line="278" w:lineRule="auto"/>
        <w:rPr>
          <w:rFonts w:asciiTheme="minorHAnsi" w:eastAsia="Aptos" w:hAnsiTheme="minorHAnsi" w:cstheme="minorHAnsi"/>
          <w:lang w:val="bs-Latn-BA" w:eastAsia="bs-Latn-BA"/>
        </w:rPr>
      </w:pPr>
    </w:p>
    <w:p w14:paraId="7D635CEB" w14:textId="4E2F6CFB" w:rsidR="00E1289C" w:rsidRPr="00A77E4D" w:rsidRDefault="00E1289C" w:rsidP="00AE2C51">
      <w:pPr>
        <w:spacing w:after="0" w:line="278" w:lineRule="auto"/>
        <w:rPr>
          <w:rFonts w:asciiTheme="minorHAnsi" w:eastAsia="Aptos" w:hAnsiTheme="minorHAnsi" w:cstheme="minorHAnsi"/>
          <w:b/>
          <w:bCs/>
          <w:lang w:val="bs-Latn-BA" w:eastAsia="bs-Latn-BA"/>
        </w:rPr>
      </w:pPr>
      <w:r w:rsidRPr="00A77E4D">
        <w:rPr>
          <w:rFonts w:asciiTheme="minorHAnsi" w:eastAsia="Aptos" w:hAnsiTheme="minorHAnsi" w:cstheme="minorHAnsi"/>
          <w:b/>
          <w:bCs/>
          <w:lang w:val="bs-Latn-BA" w:eastAsia="bs-Latn-BA"/>
        </w:rPr>
        <w:t xml:space="preserve">Slobodan Bilić, </w:t>
      </w:r>
      <w:r w:rsidRPr="00A77E4D">
        <w:rPr>
          <w:rFonts w:asciiTheme="minorHAnsi" w:eastAsia="Aptos" w:hAnsiTheme="minorHAnsi" w:cstheme="minorHAnsi"/>
          <w:lang w:val="bs-Latn-BA" w:eastAsia="bs-Latn-BA"/>
        </w:rPr>
        <w:t xml:space="preserve">advokat iz </w:t>
      </w:r>
      <w:r w:rsidR="003B216B" w:rsidRPr="00A77E4D">
        <w:rPr>
          <w:rFonts w:asciiTheme="minorHAnsi" w:eastAsia="Aptos" w:hAnsiTheme="minorHAnsi" w:cstheme="minorHAnsi"/>
          <w:lang w:val="bs-Latn-BA" w:eastAsia="bs-Latn-BA"/>
        </w:rPr>
        <w:t>Dervente</w:t>
      </w:r>
    </w:p>
    <w:p w14:paraId="2BE1C127" w14:textId="7CDFF777" w:rsidR="00E1289C" w:rsidRPr="00A77E4D" w:rsidRDefault="002F380A" w:rsidP="00AE2C51">
      <w:pPr>
        <w:spacing w:after="0" w:line="278" w:lineRule="auto"/>
        <w:rPr>
          <w:rFonts w:asciiTheme="minorHAnsi" w:eastAsia="Aptos" w:hAnsiTheme="minorHAnsi" w:cstheme="minorHAnsi"/>
          <w:kern w:val="2"/>
          <w:lang w:val="bs-Latn-BA"/>
          <w14:ligatures w14:val="standardContextual"/>
        </w:rPr>
      </w:pPr>
      <w:r w:rsidRPr="00A77E4D">
        <w:rPr>
          <w:rFonts w:asciiTheme="minorHAnsi" w:eastAsia="Aptos" w:hAnsiTheme="minorHAnsi" w:cstheme="minorHAnsi"/>
          <w:lang w:val="bs-Latn-BA" w:eastAsia="bs-Latn-BA"/>
        </w:rPr>
        <w:t>“</w:t>
      </w:r>
      <w:proofErr w:type="spellStart"/>
      <w:r w:rsidRPr="00A77E4D">
        <w:rPr>
          <w:rFonts w:asciiTheme="minorHAnsi" w:eastAsia="Aptos" w:hAnsiTheme="minorHAnsi" w:cstheme="minorHAnsi"/>
          <w:lang w:val="bs-Latn-BA" w:eastAsia="bs-Latn-BA"/>
        </w:rPr>
        <w:t>Potvrđivanje</w:t>
      </w:r>
      <w:proofErr w:type="spellEnd"/>
      <w:r w:rsidRPr="00A77E4D">
        <w:rPr>
          <w:rFonts w:asciiTheme="minorHAnsi" w:eastAsia="Aptos" w:hAnsiTheme="minorHAnsi" w:cstheme="minorHAnsi"/>
          <w:lang w:val="bs-Latn-BA" w:eastAsia="bs-Latn-BA"/>
        </w:rPr>
        <w:t xml:space="preserve"> optužnice”</w:t>
      </w:r>
    </w:p>
    <w:p w14:paraId="5F54A9A6"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06F06E75"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256B2374" w14:textId="644F52C2" w:rsidR="008F1A20" w:rsidRPr="00A77E4D" w:rsidRDefault="008F1A20" w:rsidP="008F1A20">
      <w:pPr>
        <w:pBdr>
          <w:top w:val="single" w:sz="4" w:space="1" w:color="auto"/>
          <w:left w:val="single" w:sz="4" w:space="4" w:color="auto"/>
          <w:bottom w:val="single" w:sz="4" w:space="1" w:color="auto"/>
          <w:right w:val="single" w:sz="4" w:space="4" w:color="auto"/>
        </w:pBdr>
        <w:spacing w:after="0"/>
        <w:jc w:val="center"/>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SALA II</w:t>
      </w:r>
    </w:p>
    <w:p w14:paraId="1A3BD396" w14:textId="77777777" w:rsidR="008F1A20" w:rsidRPr="00A77E4D" w:rsidRDefault="008F1A20" w:rsidP="008F1A20">
      <w:pPr>
        <w:spacing w:after="0"/>
        <w:jc w:val="both"/>
        <w:rPr>
          <w:rFonts w:asciiTheme="minorHAnsi" w:eastAsia="Calibri" w:hAnsiTheme="minorHAnsi" w:cstheme="minorHAnsi"/>
          <w:b/>
          <w:lang w:val="bs-Latn-BA" w:eastAsia="bs-Latn-BA"/>
        </w:rPr>
      </w:pPr>
    </w:p>
    <w:p w14:paraId="0430EF0C" w14:textId="77777777" w:rsidR="008F1A20" w:rsidRPr="00A77E4D" w:rsidRDefault="008F1A20" w:rsidP="008F1A20">
      <w:pPr>
        <w:spacing w:after="0"/>
        <w:jc w:val="both"/>
        <w:rPr>
          <w:rFonts w:asciiTheme="minorHAnsi" w:eastAsia="Calibri" w:hAnsiTheme="minorHAnsi" w:cstheme="minorHAnsi"/>
          <w:b/>
          <w:u w:val="single"/>
          <w:lang w:val="bs-Latn-BA" w:eastAsia="bs-Latn-BA"/>
        </w:rPr>
      </w:pPr>
      <w:r w:rsidRPr="00A77E4D">
        <w:rPr>
          <w:rFonts w:asciiTheme="minorHAnsi" w:eastAsia="Calibri" w:hAnsiTheme="minorHAnsi" w:cstheme="minorHAnsi"/>
          <w:b/>
          <w:u w:val="single"/>
          <w:lang w:val="bs-Latn-BA" w:eastAsia="bs-Latn-BA"/>
        </w:rPr>
        <w:t>RADNA GRUPA (SALA I) od 09:00 do 10:45 sati</w:t>
      </w:r>
    </w:p>
    <w:p w14:paraId="766B0D2F"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5FC4821E" w14:textId="7885B235" w:rsidR="00333DAF" w:rsidRPr="00A77E4D" w:rsidRDefault="00333DAF" w:rsidP="006C0528">
      <w:pPr>
        <w:spacing w:after="0"/>
        <w:jc w:val="both"/>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PANEL</w:t>
      </w:r>
    </w:p>
    <w:p w14:paraId="66F27FF3" w14:textId="01EE29D5" w:rsidR="00333DAF" w:rsidRPr="00A77E4D" w:rsidRDefault="00333DAF" w:rsidP="00333DAF">
      <w:pPr>
        <w:spacing w:after="240"/>
        <w:rPr>
          <w:rFonts w:asciiTheme="minorHAnsi" w:eastAsia="Aptos" w:hAnsiTheme="minorHAnsi" w:cstheme="minorHAnsi"/>
          <w:b/>
          <w:bCs/>
          <w:lang w:val="hr-HR"/>
        </w:rPr>
      </w:pPr>
      <w:r w:rsidRPr="00A77E4D">
        <w:rPr>
          <w:rFonts w:asciiTheme="minorHAnsi" w:eastAsia="Aptos" w:hAnsiTheme="minorHAnsi" w:cstheme="minorHAnsi"/>
          <w:b/>
          <w:bCs/>
          <w:lang w:val="hr-HR"/>
        </w:rPr>
        <w:t>Naziv panela: Pravo žena i mladih osoba</w:t>
      </w:r>
    </w:p>
    <w:p w14:paraId="66E45837" w14:textId="7707B998" w:rsidR="00333DAF" w:rsidRPr="00A77E4D" w:rsidRDefault="00333DAF" w:rsidP="00333DAF">
      <w:pPr>
        <w:spacing w:after="0" w:line="278" w:lineRule="auto"/>
        <w:rPr>
          <w:rFonts w:asciiTheme="minorHAnsi" w:eastAsia="Aptos" w:hAnsiTheme="minorHAnsi" w:cstheme="minorHAnsi"/>
          <w:lang w:val="hr-HR"/>
        </w:rPr>
      </w:pPr>
      <w:r w:rsidRPr="00A77E4D">
        <w:rPr>
          <w:rFonts w:asciiTheme="minorHAnsi" w:eastAsia="Aptos" w:hAnsiTheme="minorHAnsi" w:cstheme="minorHAnsi"/>
          <w:b/>
          <w:bCs/>
          <w:lang w:val="hr-HR"/>
        </w:rPr>
        <w:t xml:space="preserve">Prof.dr Tamara </w:t>
      </w:r>
      <w:r w:rsidRPr="00A77E4D">
        <w:rPr>
          <w:rFonts w:asciiTheme="minorHAnsi" w:eastAsia="Aptos" w:hAnsiTheme="minorHAnsi" w:cstheme="minorHAnsi"/>
          <w:b/>
          <w:bCs/>
          <w:caps/>
          <w:lang w:val="hr-HR"/>
        </w:rPr>
        <w:t>Marić</w:t>
      </w:r>
      <w:r w:rsidRPr="00A77E4D">
        <w:rPr>
          <w:rFonts w:asciiTheme="minorHAnsi" w:eastAsia="Aptos" w:hAnsiTheme="minorHAnsi" w:cstheme="minorHAnsi"/>
          <w:lang w:val="hr-HR"/>
        </w:rPr>
        <w:t xml:space="preserve">, Ministarstvo pravde Republike Srpske; </w:t>
      </w:r>
    </w:p>
    <w:p w14:paraId="0023871D" w14:textId="416BFD61" w:rsidR="00333DAF" w:rsidRPr="00A77E4D" w:rsidRDefault="00333DAF" w:rsidP="00333DAF">
      <w:pPr>
        <w:spacing w:after="0" w:line="278" w:lineRule="auto"/>
        <w:rPr>
          <w:rFonts w:asciiTheme="minorHAnsi" w:eastAsia="Aptos" w:hAnsiTheme="minorHAnsi" w:cstheme="minorHAnsi"/>
          <w:lang w:val="hr-HR"/>
        </w:rPr>
      </w:pPr>
      <w:r w:rsidRPr="00A77E4D">
        <w:rPr>
          <w:rFonts w:asciiTheme="minorHAnsi" w:eastAsia="Aptos" w:hAnsiTheme="minorHAnsi" w:cstheme="minorHAnsi"/>
          <w:lang w:val="hr-HR"/>
        </w:rPr>
        <w:t>"Pravo i zastita zena i djevojcica od digitalnog nasilja u BIH".</w:t>
      </w:r>
    </w:p>
    <w:p w14:paraId="2D12553E" w14:textId="77777777" w:rsidR="00333DAF" w:rsidRPr="00A77E4D" w:rsidRDefault="00333DAF" w:rsidP="00333DAF">
      <w:pPr>
        <w:spacing w:after="0" w:line="278" w:lineRule="auto"/>
        <w:rPr>
          <w:rFonts w:asciiTheme="minorHAnsi" w:eastAsia="Aptos" w:hAnsiTheme="minorHAnsi" w:cstheme="minorHAnsi"/>
          <w:lang w:val="hr-HR"/>
        </w:rPr>
      </w:pPr>
    </w:p>
    <w:p w14:paraId="6E032458" w14:textId="067AB8DB" w:rsidR="00333DAF" w:rsidRPr="00A77E4D" w:rsidRDefault="00333DAF" w:rsidP="00333DAF">
      <w:pPr>
        <w:spacing w:after="0" w:line="278" w:lineRule="auto"/>
        <w:rPr>
          <w:rFonts w:asciiTheme="minorHAnsi" w:eastAsia="Aptos" w:hAnsiTheme="minorHAnsi" w:cstheme="minorHAnsi"/>
          <w:lang w:val="hr-HR"/>
        </w:rPr>
      </w:pPr>
      <w:r w:rsidRPr="00A77E4D">
        <w:rPr>
          <w:rFonts w:asciiTheme="minorHAnsi" w:eastAsia="Aptos" w:hAnsiTheme="minorHAnsi" w:cstheme="minorHAnsi"/>
          <w:b/>
          <w:bCs/>
          <w:lang w:val="hr-HR"/>
        </w:rPr>
        <w:t xml:space="preserve">Doc.dr.sci.iur. Mirela </w:t>
      </w:r>
      <w:r w:rsidRPr="00A77E4D">
        <w:rPr>
          <w:rFonts w:asciiTheme="minorHAnsi" w:eastAsia="Aptos" w:hAnsiTheme="minorHAnsi" w:cstheme="minorHAnsi"/>
          <w:b/>
          <w:bCs/>
          <w:caps/>
          <w:lang w:val="hr-HR"/>
        </w:rPr>
        <w:t>Riković- Koldžo</w:t>
      </w:r>
      <w:r w:rsidRPr="00A77E4D">
        <w:rPr>
          <w:rFonts w:asciiTheme="minorHAnsi" w:eastAsia="Aptos" w:hAnsiTheme="minorHAnsi" w:cstheme="minorHAnsi"/>
          <w:b/>
          <w:bCs/>
          <w:lang w:val="hr-HR"/>
        </w:rPr>
        <w:t>,</w:t>
      </w:r>
      <w:r w:rsidRPr="00A77E4D">
        <w:rPr>
          <w:rFonts w:asciiTheme="minorHAnsi" w:eastAsia="Aptos" w:hAnsiTheme="minorHAnsi" w:cstheme="minorHAnsi"/>
          <w:lang w:val="hr-HR"/>
        </w:rPr>
        <w:t xml:space="preserve"> Stručna savjetnica Ministarstva pravde Bosne i Hercegovine " Odgovor na digitalno nasilje nad ženama sa osvrtom na Drugi dodatni protokol uz Konvenciju o cyber kriminalu".</w:t>
      </w:r>
    </w:p>
    <w:p w14:paraId="120B3950" w14:textId="77777777" w:rsidR="00333DAF" w:rsidRPr="00A77E4D" w:rsidRDefault="00333DAF" w:rsidP="00333DAF">
      <w:pPr>
        <w:spacing w:after="0" w:line="278" w:lineRule="auto"/>
        <w:rPr>
          <w:rFonts w:asciiTheme="minorHAnsi" w:eastAsia="Aptos" w:hAnsiTheme="minorHAnsi" w:cstheme="minorHAnsi"/>
          <w:lang w:val="hr-HR"/>
        </w:rPr>
      </w:pPr>
    </w:p>
    <w:p w14:paraId="64DDFDB6" w14:textId="518016B1" w:rsidR="00333DAF" w:rsidRPr="00333DAF" w:rsidRDefault="00333DAF" w:rsidP="00333DAF">
      <w:pPr>
        <w:spacing w:after="0" w:line="278" w:lineRule="auto"/>
        <w:rPr>
          <w:rFonts w:asciiTheme="minorHAnsi" w:eastAsia="Aptos" w:hAnsiTheme="minorHAnsi" w:cstheme="minorHAnsi"/>
          <w:b/>
          <w:bCs/>
          <w:lang w:val="hr-HR"/>
        </w:rPr>
      </w:pPr>
      <w:r w:rsidRPr="00A77E4D">
        <w:rPr>
          <w:rFonts w:asciiTheme="minorHAnsi" w:eastAsia="Aptos" w:hAnsiTheme="minorHAnsi" w:cstheme="minorHAnsi"/>
          <w:b/>
          <w:bCs/>
          <w:lang w:val="hr-HR"/>
        </w:rPr>
        <w:t xml:space="preserve">Vanr.prof. Sandi </w:t>
      </w:r>
      <w:r w:rsidRPr="00A77E4D">
        <w:rPr>
          <w:rFonts w:asciiTheme="minorHAnsi" w:eastAsia="Aptos" w:hAnsiTheme="minorHAnsi" w:cstheme="minorHAnsi"/>
          <w:b/>
          <w:bCs/>
          <w:caps/>
          <w:lang w:val="hr-HR"/>
        </w:rPr>
        <w:t xml:space="preserve">Dizdarević, </w:t>
      </w:r>
      <w:r w:rsidRPr="00A77E4D">
        <w:rPr>
          <w:rFonts w:asciiTheme="minorHAnsi" w:eastAsia="Aptos" w:hAnsiTheme="minorHAnsi" w:cstheme="minorHAnsi"/>
          <w:b/>
          <w:bCs/>
          <w:lang w:val="hr-HR"/>
        </w:rPr>
        <w:t xml:space="preserve"> </w:t>
      </w:r>
      <w:r w:rsidRPr="00A77E4D">
        <w:rPr>
          <w:rFonts w:asciiTheme="minorHAnsi" w:eastAsia="Aptos" w:hAnsiTheme="minorHAnsi" w:cstheme="minorHAnsi"/>
          <w:lang w:val="hr-HR"/>
        </w:rPr>
        <w:t xml:space="preserve">Profesor na Evropskom univerzitetu Kallos Tuzla, predmeti: Kriminalistička psihologija i Kriminalistički intervju, </w:t>
      </w:r>
      <w:r w:rsidRPr="00333DAF">
        <w:rPr>
          <w:rFonts w:asciiTheme="minorHAnsi" w:eastAsia="Aptos" w:hAnsiTheme="minorHAnsi" w:cstheme="minorHAnsi"/>
          <w:lang w:val="hr-HR"/>
        </w:rPr>
        <w:t>Stalni sudski vještak za kriminalističko forenzičku oblast specijalnost kriminalistika</w:t>
      </w:r>
      <w:r w:rsidRPr="00A77E4D">
        <w:rPr>
          <w:rFonts w:asciiTheme="minorHAnsi" w:eastAsia="Aptos" w:hAnsiTheme="minorHAnsi" w:cstheme="minorHAnsi"/>
          <w:lang w:val="hr-HR"/>
        </w:rPr>
        <w:t>;</w:t>
      </w:r>
    </w:p>
    <w:p w14:paraId="099648BF" w14:textId="3C6C7C8C" w:rsidR="00333DAF" w:rsidRPr="00A77E4D" w:rsidRDefault="00333DAF" w:rsidP="00333DAF">
      <w:pPr>
        <w:spacing w:after="0" w:line="278" w:lineRule="auto"/>
        <w:rPr>
          <w:rFonts w:asciiTheme="minorHAnsi" w:eastAsia="Aptos" w:hAnsiTheme="minorHAnsi" w:cstheme="minorHAnsi"/>
          <w:lang w:val="hr-HR"/>
        </w:rPr>
      </w:pPr>
      <w:r w:rsidRPr="00A77E4D">
        <w:rPr>
          <w:rFonts w:asciiTheme="minorHAnsi" w:eastAsia="Aptos" w:hAnsiTheme="minorHAnsi" w:cstheme="minorHAnsi"/>
          <w:lang w:val="hr-HR"/>
        </w:rPr>
        <w:t>„Fenomenologija aktuelnih oblika nasilja korištenjem digitalnih-sredstava“</w:t>
      </w:r>
    </w:p>
    <w:p w14:paraId="1D1B5269"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3E91D0DD" w14:textId="22A1B0F4" w:rsidR="00333DAF" w:rsidRPr="00A77E4D" w:rsidRDefault="00333DAF" w:rsidP="00333DAF">
      <w:pPr>
        <w:spacing w:after="0"/>
        <w:jc w:val="both"/>
        <w:rPr>
          <w:rFonts w:asciiTheme="minorHAnsi" w:eastAsia="Calibri" w:hAnsiTheme="minorHAnsi" w:cstheme="minorHAnsi"/>
          <w:b/>
          <w:u w:val="single"/>
          <w:lang w:val="bs-Latn-BA" w:eastAsia="bs-Latn-BA"/>
        </w:rPr>
      </w:pPr>
      <w:r w:rsidRPr="00A77E4D">
        <w:rPr>
          <w:rFonts w:asciiTheme="minorHAnsi" w:eastAsia="Calibri" w:hAnsiTheme="minorHAnsi" w:cstheme="minorHAnsi"/>
          <w:b/>
          <w:u w:val="single"/>
          <w:lang w:val="bs-Latn-BA" w:eastAsia="bs-Latn-BA"/>
        </w:rPr>
        <w:t>RADNA GRUPA (SALA II) od 11:15 do 13:00 sati</w:t>
      </w:r>
    </w:p>
    <w:p w14:paraId="7B0694EF" w14:textId="77777777" w:rsidR="00333DAF" w:rsidRPr="00A77E4D" w:rsidRDefault="00333DAF" w:rsidP="00333DAF">
      <w:pPr>
        <w:spacing w:after="0"/>
        <w:jc w:val="both"/>
        <w:rPr>
          <w:rFonts w:asciiTheme="minorHAnsi" w:eastAsia="Calibri" w:hAnsiTheme="minorHAnsi" w:cstheme="minorHAnsi"/>
          <w:b/>
          <w:lang w:val="bs-Latn-BA" w:eastAsia="bs-Latn-BA"/>
        </w:rPr>
      </w:pPr>
    </w:p>
    <w:p w14:paraId="468C8F2F" w14:textId="77777777" w:rsidR="00333DAF" w:rsidRPr="00A77E4D" w:rsidRDefault="00333DAF" w:rsidP="00333DAF">
      <w:pPr>
        <w:spacing w:after="0"/>
        <w:jc w:val="both"/>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PANEL:</w:t>
      </w:r>
    </w:p>
    <w:p w14:paraId="195DC961" w14:textId="18AE3D5B" w:rsidR="00333DAF" w:rsidRPr="00A77E4D" w:rsidRDefault="00333DAF" w:rsidP="00333DAF">
      <w:pPr>
        <w:spacing w:after="0"/>
        <w:jc w:val="both"/>
        <w:rPr>
          <w:rFonts w:asciiTheme="minorHAnsi" w:eastAsia="Calibri" w:hAnsiTheme="minorHAnsi" w:cstheme="minorHAnsi"/>
          <w:b/>
          <w:bCs/>
          <w:lang w:val="bs-Latn-BA" w:eastAsia="bs-Latn-BA"/>
        </w:rPr>
      </w:pPr>
      <w:r w:rsidRPr="00A77E4D">
        <w:rPr>
          <w:rFonts w:asciiTheme="minorHAnsi" w:eastAsia="Calibri" w:hAnsiTheme="minorHAnsi" w:cstheme="minorHAnsi"/>
          <w:b/>
          <w:bCs/>
          <w:lang w:val="bs-Latn-BA" w:eastAsia="bs-Latn-BA"/>
        </w:rPr>
        <w:t xml:space="preserve">Naziv panela: </w:t>
      </w:r>
      <w:r w:rsidR="00E8455E" w:rsidRPr="00A77E4D">
        <w:rPr>
          <w:rFonts w:asciiTheme="minorHAnsi" w:eastAsia="Calibri" w:hAnsiTheme="minorHAnsi" w:cstheme="minorHAnsi"/>
          <w:b/>
          <w:bCs/>
          <w:lang w:val="bs-Latn-BA" w:eastAsia="bs-Latn-BA"/>
        </w:rPr>
        <w:t>Oduzimanje imovine</w:t>
      </w:r>
      <w:r w:rsidRPr="00A77E4D">
        <w:rPr>
          <w:rFonts w:asciiTheme="minorHAnsi" w:eastAsia="Calibri" w:hAnsiTheme="minorHAnsi" w:cstheme="minorHAnsi"/>
          <w:b/>
          <w:bCs/>
          <w:lang w:val="bs-Latn-BA" w:eastAsia="bs-Latn-BA"/>
        </w:rPr>
        <w:t xml:space="preserve"> </w:t>
      </w:r>
    </w:p>
    <w:p w14:paraId="4CDF0FAB"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5F87D8A4" w14:textId="78E5CACA" w:rsidR="00E8455E" w:rsidRPr="00A77E4D" w:rsidRDefault="00333DAF" w:rsidP="00E8455E">
      <w:pPr>
        <w:spacing w:after="0"/>
        <w:rPr>
          <w:rFonts w:asciiTheme="minorHAnsi" w:hAnsiTheme="minorHAnsi" w:cstheme="minorHAnsi"/>
          <w:lang w:val="bs-Latn-BA"/>
        </w:rPr>
      </w:pPr>
      <w:r w:rsidRPr="00A77E4D">
        <w:rPr>
          <w:rFonts w:asciiTheme="minorHAnsi" w:hAnsiTheme="minorHAnsi" w:cstheme="minorHAnsi"/>
          <w:b/>
          <w:bCs/>
          <w:lang w:val="bs-Latn-BA"/>
        </w:rPr>
        <w:t>prof.</w:t>
      </w:r>
      <w:r w:rsidR="00E8455E" w:rsidRPr="00A77E4D">
        <w:rPr>
          <w:rFonts w:asciiTheme="minorHAnsi" w:hAnsiTheme="minorHAnsi" w:cstheme="minorHAnsi"/>
          <w:b/>
          <w:bCs/>
          <w:lang w:val="bs-Latn-BA"/>
        </w:rPr>
        <w:t xml:space="preserve"> </w:t>
      </w:r>
      <w:r w:rsidRPr="00A77E4D">
        <w:rPr>
          <w:rFonts w:asciiTheme="minorHAnsi" w:hAnsiTheme="minorHAnsi" w:cstheme="minorHAnsi"/>
          <w:b/>
          <w:bCs/>
          <w:lang w:val="bs-Latn-BA"/>
        </w:rPr>
        <w:t>dr.</w:t>
      </w:r>
      <w:r w:rsidR="00E8455E" w:rsidRPr="00A77E4D">
        <w:rPr>
          <w:rFonts w:asciiTheme="minorHAnsi" w:hAnsiTheme="minorHAnsi" w:cstheme="minorHAnsi"/>
          <w:b/>
          <w:bCs/>
          <w:lang w:val="bs-Latn-BA"/>
        </w:rPr>
        <w:t xml:space="preserve"> </w:t>
      </w:r>
      <w:r w:rsidRPr="00A77E4D">
        <w:rPr>
          <w:rFonts w:asciiTheme="minorHAnsi" w:hAnsiTheme="minorHAnsi" w:cstheme="minorHAnsi"/>
          <w:b/>
          <w:bCs/>
          <w:lang w:val="bs-Latn-BA"/>
        </w:rPr>
        <w:t xml:space="preserve">sci. Sanela </w:t>
      </w:r>
      <w:r w:rsidRPr="00A77E4D">
        <w:rPr>
          <w:rFonts w:asciiTheme="minorHAnsi" w:hAnsiTheme="minorHAnsi" w:cstheme="minorHAnsi"/>
          <w:b/>
          <w:bCs/>
          <w:caps/>
          <w:lang w:val="bs-Latn-BA"/>
        </w:rPr>
        <w:t>Latić</w:t>
      </w:r>
      <w:r w:rsidRPr="00A77E4D">
        <w:rPr>
          <w:rFonts w:asciiTheme="minorHAnsi" w:hAnsiTheme="minorHAnsi" w:cstheme="minorHAnsi"/>
          <w:lang w:val="bs-Latn-BA"/>
        </w:rPr>
        <w:t xml:space="preserve">, Ministarstvo pravde </w:t>
      </w:r>
      <w:r w:rsidR="00E8455E" w:rsidRPr="00A77E4D">
        <w:rPr>
          <w:rFonts w:asciiTheme="minorHAnsi" w:hAnsiTheme="minorHAnsi" w:cstheme="minorHAnsi"/>
          <w:lang w:val="bs-Latn-BA"/>
        </w:rPr>
        <w:t>Bosne i Hercegovine;</w:t>
      </w:r>
    </w:p>
    <w:p w14:paraId="434AECA3" w14:textId="7DF6B08D" w:rsidR="00333DAF" w:rsidRPr="00A77E4D" w:rsidRDefault="00E8455E" w:rsidP="00E8455E">
      <w:pPr>
        <w:spacing w:after="0"/>
        <w:rPr>
          <w:rFonts w:asciiTheme="minorHAnsi" w:hAnsiTheme="minorHAnsi" w:cstheme="minorHAnsi"/>
          <w:lang w:val="bs-Latn-BA"/>
        </w:rPr>
      </w:pPr>
      <w:r w:rsidRPr="00A77E4D">
        <w:rPr>
          <w:rFonts w:asciiTheme="minorHAnsi" w:hAnsiTheme="minorHAnsi" w:cstheme="minorHAnsi"/>
          <w:lang w:val="bs-Latn-BA"/>
        </w:rPr>
        <w:t>“</w:t>
      </w:r>
      <w:r w:rsidR="00333DAF" w:rsidRPr="00A77E4D">
        <w:rPr>
          <w:rFonts w:asciiTheme="minorHAnsi" w:hAnsiTheme="minorHAnsi" w:cstheme="minorHAnsi"/>
          <w:lang w:val="bs-Latn-BA"/>
        </w:rPr>
        <w:t>Osnovi za oduzimanje nezakonito stečene imovinske koristi/imovine bez krivične presude</w:t>
      </w:r>
      <w:r w:rsidRPr="00A77E4D">
        <w:rPr>
          <w:rFonts w:asciiTheme="minorHAnsi" w:hAnsiTheme="minorHAnsi" w:cstheme="minorHAnsi"/>
          <w:lang w:val="bs-Latn-BA"/>
        </w:rPr>
        <w:t>”</w:t>
      </w:r>
    </w:p>
    <w:p w14:paraId="2C64F27F" w14:textId="77777777" w:rsidR="00333DAF" w:rsidRDefault="00333DAF" w:rsidP="00333DAF">
      <w:pPr>
        <w:spacing w:after="0"/>
        <w:rPr>
          <w:rFonts w:asciiTheme="minorHAnsi" w:hAnsiTheme="minorHAnsi" w:cstheme="minorHAnsi"/>
          <w:lang w:val="bs-Latn-BA"/>
        </w:rPr>
      </w:pPr>
    </w:p>
    <w:p w14:paraId="6ED49347" w14:textId="77777777" w:rsidR="00E00DA2" w:rsidRPr="00A77E4D" w:rsidRDefault="00E00DA2" w:rsidP="00333DAF">
      <w:pPr>
        <w:spacing w:after="0"/>
        <w:rPr>
          <w:rFonts w:asciiTheme="minorHAnsi" w:hAnsiTheme="minorHAnsi" w:cstheme="minorHAnsi"/>
          <w:lang w:val="bs-Latn-BA"/>
        </w:rPr>
      </w:pPr>
    </w:p>
    <w:p w14:paraId="3CBD8C2B" w14:textId="77777777" w:rsidR="00E8455E" w:rsidRPr="00A77E4D" w:rsidRDefault="00333DAF" w:rsidP="00E8455E">
      <w:pPr>
        <w:spacing w:after="0"/>
        <w:rPr>
          <w:rFonts w:asciiTheme="minorHAnsi" w:eastAsia="Aptos" w:hAnsiTheme="minorHAnsi" w:cstheme="minorHAnsi"/>
          <w:lang w:val="bs-Latn-BA"/>
        </w:rPr>
      </w:pPr>
      <w:r w:rsidRPr="00A77E4D">
        <w:rPr>
          <w:rFonts w:asciiTheme="minorHAnsi" w:eastAsia="Aptos" w:hAnsiTheme="minorHAnsi" w:cstheme="minorHAnsi"/>
          <w:b/>
          <w:bCs/>
          <w:lang w:val="bs-Latn-BA"/>
        </w:rPr>
        <w:t xml:space="preserve">Aleksandar </w:t>
      </w:r>
      <w:r w:rsidRPr="00A77E4D">
        <w:rPr>
          <w:rFonts w:asciiTheme="minorHAnsi" w:eastAsia="Aptos" w:hAnsiTheme="minorHAnsi" w:cstheme="minorHAnsi"/>
          <w:b/>
          <w:bCs/>
          <w:caps/>
          <w:lang w:val="bs-Latn-BA"/>
        </w:rPr>
        <w:t>Forca</w:t>
      </w:r>
      <w:r w:rsidRPr="00A77E4D">
        <w:rPr>
          <w:rFonts w:asciiTheme="minorHAnsi" w:eastAsia="Aptos" w:hAnsiTheme="minorHAnsi" w:cstheme="minorHAnsi"/>
          <w:lang w:val="bs-Latn-BA"/>
        </w:rPr>
        <w:t>, okružni javni tužilac</w:t>
      </w:r>
      <w:r w:rsidR="00E8455E" w:rsidRPr="00A77E4D">
        <w:rPr>
          <w:rFonts w:asciiTheme="minorHAnsi" w:eastAsia="Aptos" w:hAnsiTheme="minorHAnsi" w:cstheme="minorHAnsi"/>
          <w:lang w:val="bs-Latn-BA"/>
        </w:rPr>
        <w:t>,</w:t>
      </w:r>
      <w:r w:rsidRPr="00A77E4D">
        <w:rPr>
          <w:rFonts w:asciiTheme="minorHAnsi" w:eastAsia="Aptos" w:hAnsiTheme="minorHAnsi" w:cstheme="minorHAnsi"/>
          <w:lang w:val="bs-Latn-BA"/>
        </w:rPr>
        <w:t xml:space="preserve"> </w:t>
      </w:r>
      <w:r w:rsidR="00E8455E" w:rsidRPr="00A77E4D">
        <w:rPr>
          <w:rFonts w:asciiTheme="minorHAnsi" w:eastAsia="Aptos" w:hAnsiTheme="minorHAnsi" w:cstheme="minorHAnsi"/>
          <w:lang w:val="bs-Latn-BA"/>
        </w:rPr>
        <w:t>Okružno javno tužilaštvo</w:t>
      </w:r>
      <w:r w:rsidRPr="00A77E4D">
        <w:rPr>
          <w:rFonts w:asciiTheme="minorHAnsi" w:eastAsia="Aptos" w:hAnsiTheme="minorHAnsi" w:cstheme="minorHAnsi"/>
          <w:lang w:val="bs-Latn-BA"/>
        </w:rPr>
        <w:t xml:space="preserve"> Banja Luka </w:t>
      </w:r>
    </w:p>
    <w:p w14:paraId="37B7BE57" w14:textId="520C4B9C" w:rsidR="00333DAF" w:rsidRPr="00A77E4D" w:rsidRDefault="00333DAF" w:rsidP="00E8455E">
      <w:pPr>
        <w:spacing w:after="0"/>
        <w:rPr>
          <w:rFonts w:asciiTheme="minorHAnsi" w:eastAsia="Aptos" w:hAnsiTheme="minorHAnsi" w:cstheme="minorHAnsi"/>
          <w:lang w:val="bs-Latn-BA"/>
        </w:rPr>
      </w:pPr>
      <w:r w:rsidRPr="00A77E4D">
        <w:rPr>
          <w:rFonts w:asciiTheme="minorHAnsi" w:eastAsia="Aptos" w:hAnsiTheme="minorHAnsi" w:cstheme="minorHAnsi"/>
          <w:lang w:val="bs-Latn-BA"/>
        </w:rPr>
        <w:t>„Zajednički istražni timovi (JIT) u Evropskoj Uniji i zapljena imovine“.</w:t>
      </w:r>
    </w:p>
    <w:p w14:paraId="1F0DDF08" w14:textId="77777777" w:rsidR="00333DAF" w:rsidRPr="00A77E4D" w:rsidRDefault="00333DAF" w:rsidP="00333DAF">
      <w:pPr>
        <w:spacing w:after="0"/>
        <w:rPr>
          <w:rFonts w:asciiTheme="minorHAnsi" w:eastAsia="Aptos" w:hAnsiTheme="minorHAnsi" w:cstheme="minorHAnsi"/>
          <w:color w:val="000000"/>
          <w:lang w:val="bs-Latn-BA" w:eastAsia="bs-Latn-BA"/>
        </w:rPr>
      </w:pPr>
    </w:p>
    <w:p w14:paraId="5F19633F" w14:textId="6C015AC0" w:rsidR="00E8455E" w:rsidRPr="00A77E4D" w:rsidRDefault="00333DAF" w:rsidP="00E8455E">
      <w:pPr>
        <w:spacing w:after="0"/>
        <w:rPr>
          <w:rFonts w:asciiTheme="minorHAnsi" w:eastAsia="Aptos" w:hAnsiTheme="minorHAnsi" w:cstheme="minorHAnsi"/>
          <w:color w:val="000000"/>
          <w:lang w:val="bs-Latn-BA" w:eastAsia="bs-Latn-BA"/>
        </w:rPr>
      </w:pPr>
      <w:r w:rsidRPr="00A77E4D">
        <w:rPr>
          <w:rFonts w:asciiTheme="minorHAnsi" w:eastAsia="Aptos" w:hAnsiTheme="minorHAnsi" w:cstheme="minorHAnsi"/>
          <w:b/>
          <w:bCs/>
          <w:color w:val="000000"/>
          <w:lang w:val="bs-Latn-BA" w:eastAsia="bs-Latn-BA"/>
        </w:rPr>
        <w:t xml:space="preserve">Darko </w:t>
      </w:r>
      <w:r w:rsidRPr="00A77E4D">
        <w:rPr>
          <w:rFonts w:asciiTheme="minorHAnsi" w:eastAsia="Aptos" w:hAnsiTheme="minorHAnsi" w:cstheme="minorHAnsi"/>
          <w:b/>
          <w:bCs/>
          <w:caps/>
          <w:color w:val="000000"/>
          <w:lang w:val="bs-Latn-BA" w:eastAsia="bs-Latn-BA"/>
        </w:rPr>
        <w:t>Soldat</w:t>
      </w:r>
      <w:r w:rsidR="00E8455E" w:rsidRPr="00A77E4D">
        <w:rPr>
          <w:rFonts w:asciiTheme="minorHAnsi" w:eastAsia="Aptos" w:hAnsiTheme="minorHAnsi" w:cstheme="minorHAnsi"/>
          <w:caps/>
          <w:color w:val="000000"/>
          <w:lang w:val="bs-Latn-BA" w:eastAsia="bs-Latn-BA"/>
        </w:rPr>
        <w:t>,</w:t>
      </w:r>
      <w:r w:rsidRPr="00A77E4D">
        <w:rPr>
          <w:rFonts w:asciiTheme="minorHAnsi" w:eastAsia="Aptos" w:hAnsiTheme="minorHAnsi" w:cstheme="minorHAnsi"/>
          <w:color w:val="000000"/>
          <w:lang w:val="bs-Latn-BA" w:eastAsia="bs-Latn-BA"/>
        </w:rPr>
        <w:t xml:space="preserve"> Kantonalni tužilac</w:t>
      </w:r>
      <w:r w:rsidR="00E8455E" w:rsidRPr="00A77E4D">
        <w:rPr>
          <w:rFonts w:asciiTheme="minorHAnsi" w:eastAsia="Aptos" w:hAnsiTheme="minorHAnsi" w:cstheme="minorHAnsi"/>
          <w:color w:val="000000"/>
          <w:lang w:val="bs-Latn-BA" w:eastAsia="bs-Latn-BA"/>
        </w:rPr>
        <w:t>,</w:t>
      </w:r>
      <w:r w:rsidRPr="00A77E4D">
        <w:rPr>
          <w:rFonts w:asciiTheme="minorHAnsi" w:eastAsia="Aptos" w:hAnsiTheme="minorHAnsi" w:cstheme="minorHAnsi"/>
          <w:color w:val="000000"/>
          <w:lang w:val="bs-Latn-BA" w:eastAsia="bs-Latn-BA"/>
        </w:rPr>
        <w:t xml:space="preserve"> </w:t>
      </w:r>
      <w:r w:rsidR="00E8455E" w:rsidRPr="00A77E4D">
        <w:rPr>
          <w:rFonts w:asciiTheme="minorHAnsi" w:eastAsia="Aptos" w:hAnsiTheme="minorHAnsi" w:cstheme="minorHAnsi"/>
          <w:color w:val="000000"/>
          <w:lang w:val="bs-Latn-BA" w:eastAsia="bs-Latn-BA"/>
        </w:rPr>
        <w:t>Kantonalno tužilaštvo Kantona Sarajevo</w:t>
      </w:r>
    </w:p>
    <w:p w14:paraId="7231FE0F" w14:textId="489A3613" w:rsidR="00333DAF" w:rsidRPr="00A77E4D" w:rsidRDefault="00333DAF" w:rsidP="00E8455E">
      <w:pPr>
        <w:spacing w:after="0"/>
        <w:rPr>
          <w:rFonts w:asciiTheme="minorHAnsi" w:eastAsia="Aptos" w:hAnsiTheme="minorHAnsi" w:cstheme="minorHAnsi"/>
          <w:color w:val="000000"/>
          <w:lang w:val="bs-Latn-BA" w:eastAsia="bs-Latn-BA"/>
        </w:rPr>
      </w:pPr>
      <w:r w:rsidRPr="00A77E4D">
        <w:rPr>
          <w:rFonts w:asciiTheme="minorHAnsi" w:eastAsia="Aptos" w:hAnsiTheme="minorHAnsi" w:cstheme="minorHAnsi"/>
          <w:lang w:val="bs-Latn-BA" w:eastAsia="bs-Latn-BA"/>
        </w:rPr>
        <w:t>„Pitanje retroaktivnosti prilikom donošenja mjere oduzimanja imovinske koristi u krivičnom postupku</w:t>
      </w:r>
      <w:r w:rsidRPr="00A77E4D">
        <w:rPr>
          <w:rFonts w:asciiTheme="minorHAnsi" w:eastAsia="Aptos" w:hAnsiTheme="minorHAnsi" w:cstheme="minorHAnsi"/>
          <w:color w:val="000000"/>
          <w:lang w:val="bs-Latn-BA" w:eastAsia="bs-Latn-BA"/>
        </w:rPr>
        <w:t xml:space="preserve">“. </w:t>
      </w:r>
    </w:p>
    <w:p w14:paraId="69967CAF"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03EF3F94" w14:textId="0DDA9F6E" w:rsidR="00A77E4D" w:rsidRPr="00A77E4D" w:rsidRDefault="00A77E4D" w:rsidP="00A77E4D">
      <w:pPr>
        <w:spacing w:after="0"/>
        <w:jc w:val="both"/>
        <w:rPr>
          <w:rFonts w:asciiTheme="minorHAnsi" w:eastAsia="Calibri" w:hAnsiTheme="minorHAnsi" w:cstheme="minorHAnsi"/>
          <w:b/>
          <w:u w:val="single"/>
          <w:lang w:val="bs-Latn-BA" w:eastAsia="bs-Latn-BA"/>
        </w:rPr>
      </w:pPr>
      <w:r w:rsidRPr="00A77E4D">
        <w:rPr>
          <w:rFonts w:asciiTheme="minorHAnsi" w:eastAsia="Calibri" w:hAnsiTheme="minorHAnsi" w:cstheme="minorHAnsi"/>
          <w:b/>
          <w:u w:val="single"/>
          <w:lang w:val="bs-Latn-BA" w:eastAsia="bs-Latn-BA"/>
        </w:rPr>
        <w:t>RADNA GRUPA (SALA II) od 13:30 do 15:00 sati</w:t>
      </w:r>
    </w:p>
    <w:p w14:paraId="0C66BEDA" w14:textId="77777777" w:rsidR="00A77E4D" w:rsidRPr="00A77E4D" w:rsidRDefault="00A77E4D" w:rsidP="00A77E4D">
      <w:pPr>
        <w:spacing w:after="0"/>
        <w:jc w:val="both"/>
        <w:rPr>
          <w:rFonts w:asciiTheme="minorHAnsi" w:eastAsia="Calibri" w:hAnsiTheme="minorHAnsi" w:cstheme="minorHAnsi"/>
          <w:b/>
          <w:lang w:val="bs-Latn-BA" w:eastAsia="bs-Latn-BA"/>
        </w:rPr>
      </w:pPr>
    </w:p>
    <w:p w14:paraId="5CB45981" w14:textId="737E1E3B" w:rsidR="00A77E4D" w:rsidRPr="00A77E4D" w:rsidRDefault="00A77E4D" w:rsidP="00A77E4D">
      <w:pPr>
        <w:spacing w:after="0"/>
        <w:jc w:val="both"/>
        <w:rPr>
          <w:rFonts w:asciiTheme="minorHAnsi" w:eastAsia="Calibri" w:hAnsiTheme="minorHAnsi" w:cstheme="minorHAnsi"/>
          <w:b/>
          <w:lang w:val="bs-Latn-BA" w:eastAsia="bs-Latn-BA"/>
        </w:rPr>
      </w:pPr>
      <w:r w:rsidRPr="00A77E4D">
        <w:rPr>
          <w:rFonts w:asciiTheme="minorHAnsi" w:eastAsia="Calibri" w:hAnsiTheme="minorHAnsi" w:cstheme="minorHAnsi"/>
          <w:b/>
          <w:lang w:val="bs-Latn-BA" w:eastAsia="bs-Latn-BA"/>
        </w:rPr>
        <w:t>PANEL: Sud Bosne i Hercegovine i Izborna komisija Bosne i Hercegovine</w:t>
      </w:r>
    </w:p>
    <w:p w14:paraId="0A0EFF5E"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0CACC6DD" w14:textId="509B066C" w:rsidR="00A77E4D" w:rsidRPr="00A77E4D" w:rsidRDefault="00A77E4D" w:rsidP="00A77E4D">
      <w:pPr>
        <w:spacing w:after="0" w:line="278" w:lineRule="auto"/>
        <w:rPr>
          <w:rFonts w:asciiTheme="minorHAnsi" w:hAnsiTheme="minorHAnsi" w:cstheme="minorHAnsi"/>
          <w:kern w:val="2"/>
          <w:lang w:val="bs-Latn-BA"/>
          <w14:ligatures w14:val="standardContextual"/>
        </w:rPr>
      </w:pPr>
      <w:r w:rsidRPr="00A77E4D">
        <w:rPr>
          <w:rFonts w:asciiTheme="minorHAnsi" w:hAnsiTheme="minorHAnsi" w:cstheme="minorHAnsi"/>
          <w:b/>
          <w:bCs/>
          <w:kern w:val="2"/>
          <w:lang w:val="bs-Latn-BA"/>
          <w14:ligatures w14:val="standardContextual"/>
        </w:rPr>
        <w:t xml:space="preserve">Sena </w:t>
      </w:r>
      <w:r w:rsidRPr="00A77E4D">
        <w:rPr>
          <w:rFonts w:asciiTheme="minorHAnsi" w:hAnsiTheme="minorHAnsi" w:cstheme="minorHAnsi"/>
          <w:b/>
          <w:bCs/>
          <w:caps/>
          <w:kern w:val="2"/>
          <w:lang w:val="bs-Latn-BA"/>
          <w14:ligatures w14:val="standardContextual"/>
        </w:rPr>
        <w:t>Uzunović</w:t>
      </w:r>
      <w:r w:rsidRPr="00A77E4D">
        <w:rPr>
          <w:rFonts w:asciiTheme="minorHAnsi" w:hAnsiTheme="minorHAnsi" w:cstheme="minorHAnsi"/>
          <w:b/>
          <w:bCs/>
          <w:kern w:val="2"/>
          <w:lang w:val="bs-Latn-BA"/>
          <w14:ligatures w14:val="standardContextual"/>
        </w:rPr>
        <w:t>,</w:t>
      </w:r>
      <w:r w:rsidRPr="00A77E4D">
        <w:rPr>
          <w:rFonts w:asciiTheme="minorHAnsi" w:hAnsiTheme="minorHAnsi" w:cstheme="minorHAnsi"/>
          <w:kern w:val="2"/>
          <w:lang w:val="bs-Latn-BA"/>
          <w14:ligatures w14:val="standardContextual"/>
        </w:rPr>
        <w:t xml:space="preserve"> sudija Suda Bosne i Hercegovine; </w:t>
      </w:r>
    </w:p>
    <w:p w14:paraId="4D6965D1" w14:textId="0FC5017A" w:rsidR="00A77E4D" w:rsidRPr="00A77E4D" w:rsidRDefault="00A77E4D" w:rsidP="00A77E4D">
      <w:pPr>
        <w:spacing w:after="0" w:line="278" w:lineRule="auto"/>
        <w:rPr>
          <w:rFonts w:asciiTheme="minorHAnsi" w:hAnsiTheme="minorHAnsi" w:cstheme="minorHAnsi"/>
          <w:kern w:val="2"/>
          <w:lang w:val="bs-Latn-BA"/>
          <w14:ligatures w14:val="standardContextual"/>
        </w:rPr>
      </w:pPr>
      <w:r w:rsidRPr="00A77E4D">
        <w:rPr>
          <w:rFonts w:asciiTheme="minorHAnsi" w:hAnsiTheme="minorHAnsi" w:cstheme="minorHAnsi"/>
          <w:kern w:val="2"/>
          <w:lang w:val="bs-Latn-BA"/>
          <w14:ligatures w14:val="standardContextual"/>
        </w:rPr>
        <w:t xml:space="preserve">“Analiza sudske odluke o zakonitosti </w:t>
      </w:r>
      <w:proofErr w:type="spellStart"/>
      <w:r w:rsidRPr="00A77E4D">
        <w:rPr>
          <w:rFonts w:asciiTheme="minorHAnsi" w:hAnsiTheme="minorHAnsi" w:cstheme="minorHAnsi"/>
          <w:kern w:val="2"/>
          <w:lang w:val="bs-Latn-BA"/>
          <w14:ligatures w14:val="standardContextual"/>
        </w:rPr>
        <w:t>skay</w:t>
      </w:r>
      <w:proofErr w:type="spellEnd"/>
      <w:r w:rsidRPr="00A77E4D">
        <w:rPr>
          <w:rFonts w:asciiTheme="minorHAnsi" w:hAnsiTheme="minorHAnsi" w:cstheme="minorHAnsi"/>
          <w:kern w:val="2"/>
          <w:lang w:val="bs-Latn-BA"/>
          <w14:ligatures w14:val="standardContextual"/>
        </w:rPr>
        <w:t xml:space="preserve"> komunikacija u predmetima organizovanog kriminala”</w:t>
      </w:r>
    </w:p>
    <w:p w14:paraId="552D9431" w14:textId="77777777" w:rsidR="00A77E4D" w:rsidRPr="00A77E4D" w:rsidRDefault="00A77E4D" w:rsidP="00A77E4D">
      <w:pPr>
        <w:spacing w:after="0" w:line="278" w:lineRule="auto"/>
        <w:rPr>
          <w:rFonts w:asciiTheme="minorHAnsi" w:eastAsia="Aptos" w:hAnsiTheme="minorHAnsi" w:cstheme="minorHAnsi"/>
          <w:lang w:val="bs-Latn-BA" w:eastAsia="bs-Latn-BA"/>
        </w:rPr>
      </w:pPr>
    </w:p>
    <w:p w14:paraId="107E7E13" w14:textId="73B0800E" w:rsidR="00A77E4D" w:rsidRPr="00A77E4D" w:rsidRDefault="00A77E4D" w:rsidP="00A77E4D">
      <w:pPr>
        <w:spacing w:after="0" w:line="278" w:lineRule="auto"/>
        <w:rPr>
          <w:rFonts w:asciiTheme="minorHAnsi" w:eastAsia="Aptos" w:hAnsiTheme="minorHAnsi" w:cstheme="minorHAnsi"/>
          <w:lang w:val="bs-Latn-BA" w:eastAsia="bs-Latn-BA"/>
        </w:rPr>
      </w:pPr>
      <w:r w:rsidRPr="00A77E4D">
        <w:rPr>
          <w:rFonts w:asciiTheme="minorHAnsi" w:eastAsia="Aptos" w:hAnsiTheme="minorHAnsi" w:cstheme="minorHAnsi"/>
          <w:b/>
          <w:bCs/>
          <w:lang w:val="bs-Latn-BA" w:eastAsia="bs-Latn-BA"/>
        </w:rPr>
        <w:t xml:space="preserve">Šaban </w:t>
      </w:r>
      <w:r w:rsidRPr="00A77E4D">
        <w:rPr>
          <w:rFonts w:asciiTheme="minorHAnsi" w:eastAsia="Aptos" w:hAnsiTheme="minorHAnsi" w:cstheme="minorHAnsi"/>
          <w:b/>
          <w:bCs/>
          <w:caps/>
          <w:lang w:val="bs-Latn-BA" w:eastAsia="bs-Latn-BA"/>
        </w:rPr>
        <w:t>Maksumić</w:t>
      </w:r>
      <w:r w:rsidRPr="00A77E4D">
        <w:rPr>
          <w:rFonts w:asciiTheme="minorHAnsi" w:eastAsia="Aptos" w:hAnsiTheme="minorHAnsi" w:cstheme="minorHAnsi"/>
          <w:lang w:val="bs-Latn-BA" w:eastAsia="bs-Latn-BA"/>
        </w:rPr>
        <w:t xml:space="preserve">, sudija Suda Bosne i Hercegovine; </w:t>
      </w:r>
    </w:p>
    <w:p w14:paraId="0A302C23" w14:textId="77777777" w:rsidR="00A77E4D" w:rsidRPr="00A77E4D" w:rsidRDefault="00A77E4D" w:rsidP="00A77E4D">
      <w:pPr>
        <w:spacing w:after="0" w:line="278" w:lineRule="auto"/>
        <w:rPr>
          <w:rFonts w:asciiTheme="minorHAnsi" w:eastAsia="Aptos" w:hAnsiTheme="minorHAnsi" w:cstheme="minorHAnsi"/>
          <w:lang w:val="bs-Latn-BA" w:eastAsia="bs-Latn-BA"/>
        </w:rPr>
      </w:pPr>
      <w:r w:rsidRPr="00A77E4D">
        <w:rPr>
          <w:rFonts w:asciiTheme="minorHAnsi" w:eastAsia="Aptos" w:hAnsiTheme="minorHAnsi" w:cstheme="minorHAnsi"/>
          <w:lang w:val="bs-Latn-BA" w:eastAsia="bs-Latn-BA"/>
        </w:rPr>
        <w:t>„Mjere kojima se osigurava red u sudnici i dostojanstvo suda“</w:t>
      </w:r>
    </w:p>
    <w:p w14:paraId="2477820D"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592965C3" w14:textId="28D7899A" w:rsidR="00A77E4D" w:rsidRPr="00A77E4D" w:rsidRDefault="00A77E4D" w:rsidP="00A77E4D">
      <w:pPr>
        <w:spacing w:after="0"/>
        <w:jc w:val="both"/>
        <w:rPr>
          <w:rFonts w:asciiTheme="minorHAnsi" w:eastAsia="Calibri" w:hAnsiTheme="minorHAnsi" w:cstheme="minorHAnsi"/>
          <w:bCs/>
          <w:lang w:val="bs-Latn-BA" w:eastAsia="bs-Latn-BA"/>
        </w:rPr>
      </w:pPr>
      <w:r w:rsidRPr="00A77E4D">
        <w:rPr>
          <w:rFonts w:asciiTheme="minorHAnsi" w:eastAsia="Calibri" w:hAnsiTheme="minorHAnsi" w:cstheme="minorHAnsi"/>
          <w:b/>
          <w:lang w:val="bs-Latn-BA" w:eastAsia="bs-Latn-BA"/>
        </w:rPr>
        <w:t xml:space="preserve">Goran </w:t>
      </w:r>
      <w:r w:rsidRPr="00A77E4D">
        <w:rPr>
          <w:rFonts w:asciiTheme="minorHAnsi" w:eastAsia="Calibri" w:hAnsiTheme="minorHAnsi" w:cstheme="minorHAnsi"/>
          <w:b/>
          <w:caps/>
          <w:lang w:val="bs-Latn-BA" w:eastAsia="bs-Latn-BA"/>
        </w:rPr>
        <w:t>Mišković</w:t>
      </w:r>
      <w:r w:rsidRPr="00A77E4D">
        <w:rPr>
          <w:rFonts w:asciiTheme="minorHAnsi" w:eastAsia="Calibri" w:hAnsiTheme="minorHAnsi" w:cstheme="minorHAnsi"/>
          <w:b/>
          <w:lang w:val="bs-Latn-BA" w:eastAsia="bs-Latn-BA"/>
        </w:rPr>
        <w:t xml:space="preserve">, </w:t>
      </w:r>
      <w:r w:rsidRPr="00A77E4D">
        <w:rPr>
          <w:rFonts w:asciiTheme="minorHAnsi" w:eastAsia="Calibri" w:hAnsiTheme="minorHAnsi" w:cstheme="minorHAnsi"/>
          <w:bCs/>
          <w:lang w:val="bs-Latn-BA" w:eastAsia="bs-Latn-BA"/>
        </w:rPr>
        <w:t>Glavni tajnik Središnjeg izbornog povjerenstvo Bosne i Hercegovine;</w:t>
      </w:r>
    </w:p>
    <w:p w14:paraId="34F9585D" w14:textId="27173BE5" w:rsidR="00A77E4D" w:rsidRPr="00A77E4D" w:rsidRDefault="00A77E4D" w:rsidP="00A77E4D">
      <w:pPr>
        <w:spacing w:after="0"/>
        <w:jc w:val="both"/>
        <w:rPr>
          <w:rFonts w:asciiTheme="minorHAnsi" w:eastAsia="Calibri" w:hAnsiTheme="minorHAnsi" w:cstheme="minorHAnsi"/>
          <w:bCs/>
          <w:lang w:val="bs-Latn-BA" w:eastAsia="bs-Latn-BA"/>
        </w:rPr>
      </w:pPr>
      <w:r w:rsidRPr="00A77E4D">
        <w:rPr>
          <w:rFonts w:asciiTheme="minorHAnsi" w:eastAsia="Calibri" w:hAnsiTheme="minorHAnsi" w:cstheme="minorHAnsi"/>
          <w:bCs/>
          <w:lang w:val="da-DK" w:eastAsia="bs-Latn-BA"/>
        </w:rPr>
        <w:t>”Zaštita integriteta izbornog procesa – tehničke izmjene i dopune Izbornog zakona BiH i uvođenje tehnologija u izborni proces”</w:t>
      </w:r>
    </w:p>
    <w:p w14:paraId="7B6EA16E" w14:textId="77777777" w:rsidR="004E1996" w:rsidRPr="00A77E4D" w:rsidRDefault="004E1996" w:rsidP="006C0528">
      <w:pPr>
        <w:spacing w:after="0"/>
        <w:jc w:val="both"/>
        <w:rPr>
          <w:rFonts w:asciiTheme="minorHAnsi" w:eastAsia="Calibri" w:hAnsiTheme="minorHAnsi" w:cstheme="minorHAnsi"/>
          <w:b/>
          <w:lang w:val="bs-Latn-BA" w:eastAsia="bs-Latn-BA"/>
        </w:rPr>
      </w:pPr>
    </w:p>
    <w:p w14:paraId="63043BDE" w14:textId="77777777" w:rsidR="009E2A1B" w:rsidRPr="00A77E4D" w:rsidRDefault="009E2A1B" w:rsidP="009E2A1B">
      <w:pPr>
        <w:spacing w:after="0"/>
        <w:jc w:val="both"/>
        <w:rPr>
          <w:rFonts w:asciiTheme="minorHAnsi" w:hAnsiTheme="minorHAnsi" w:cstheme="minorHAnsi"/>
          <w:b/>
          <w:bCs/>
          <w:lang w:val="bs-Latn-BA" w:eastAsia="sr-Latn-CS"/>
        </w:rPr>
      </w:pPr>
      <w:r w:rsidRPr="00A77E4D">
        <w:rPr>
          <w:rFonts w:asciiTheme="minorHAnsi" w:hAnsiTheme="minorHAnsi" w:cstheme="minorHAnsi"/>
          <w:b/>
          <w:bCs/>
          <w:lang w:val="bs-Latn-BA" w:eastAsia="sr-Latn-CS"/>
        </w:rPr>
        <w:t xml:space="preserve">Završetak drugog dana rada  Savjetovanja </w:t>
      </w:r>
    </w:p>
    <w:p w14:paraId="394AD28C" w14:textId="77777777" w:rsidR="009E2A1B" w:rsidRPr="00A77E4D" w:rsidRDefault="009E2A1B" w:rsidP="009E2A1B">
      <w:pPr>
        <w:spacing w:after="0"/>
        <w:jc w:val="both"/>
        <w:rPr>
          <w:rFonts w:asciiTheme="minorHAnsi" w:hAnsiTheme="minorHAnsi" w:cstheme="minorHAnsi"/>
          <w:b/>
          <w:bCs/>
          <w:iCs/>
          <w:lang w:val="bs-Latn-BA" w:eastAsia="sr-Latn-CS"/>
        </w:rPr>
      </w:pPr>
      <w:r w:rsidRPr="00A77E4D">
        <w:rPr>
          <w:rFonts w:asciiTheme="minorHAnsi" w:hAnsiTheme="minorHAnsi" w:cstheme="minorHAnsi"/>
          <w:b/>
          <w:bCs/>
          <w:iCs/>
          <w:lang w:val="bs-Latn-BA" w:eastAsia="sr-Latn-CS"/>
        </w:rPr>
        <w:t>15:00</w:t>
      </w:r>
      <w:r w:rsidRPr="00A77E4D">
        <w:rPr>
          <w:rFonts w:asciiTheme="minorHAnsi" w:hAnsiTheme="minorHAnsi" w:cstheme="minorHAnsi"/>
          <w:b/>
          <w:bCs/>
          <w:iCs/>
          <w:lang w:val="bs-Latn-BA" w:eastAsia="sr-Latn-CS"/>
        </w:rPr>
        <w:tab/>
      </w:r>
      <w:r w:rsidRPr="00A77E4D">
        <w:rPr>
          <w:rFonts w:asciiTheme="minorHAnsi" w:hAnsiTheme="minorHAnsi" w:cstheme="minorHAnsi"/>
          <w:b/>
          <w:bCs/>
          <w:iCs/>
          <w:lang w:val="bs-Latn-BA" w:eastAsia="sr-Latn-CS"/>
        </w:rPr>
        <w:tab/>
        <w:t>Ručak</w:t>
      </w:r>
    </w:p>
    <w:p w14:paraId="5F4E71C1" w14:textId="77777777" w:rsidR="009E2A1B" w:rsidRPr="00A77E4D" w:rsidRDefault="009E2A1B" w:rsidP="009E2A1B">
      <w:pPr>
        <w:spacing w:after="0"/>
        <w:jc w:val="both"/>
        <w:rPr>
          <w:rFonts w:asciiTheme="minorHAnsi" w:hAnsiTheme="minorHAnsi" w:cstheme="minorHAnsi"/>
          <w:b/>
          <w:bCs/>
          <w:lang w:val="bs-Latn-BA" w:eastAsia="sr-Latn-CS"/>
        </w:rPr>
      </w:pPr>
      <w:r w:rsidRPr="00A77E4D">
        <w:rPr>
          <w:rFonts w:asciiTheme="minorHAnsi" w:hAnsiTheme="minorHAnsi" w:cstheme="minorHAnsi"/>
          <w:b/>
          <w:bCs/>
          <w:lang w:val="bs-Latn-BA" w:eastAsia="sr-Latn-CS"/>
        </w:rPr>
        <w:t>20:00</w:t>
      </w:r>
      <w:r w:rsidRPr="00A77E4D">
        <w:rPr>
          <w:rFonts w:asciiTheme="minorHAnsi" w:hAnsiTheme="minorHAnsi" w:cstheme="minorHAnsi"/>
          <w:b/>
          <w:bCs/>
          <w:lang w:val="bs-Latn-BA" w:eastAsia="sr-Latn-CS"/>
        </w:rPr>
        <w:tab/>
      </w:r>
      <w:r w:rsidRPr="00A77E4D">
        <w:rPr>
          <w:rFonts w:asciiTheme="minorHAnsi" w:hAnsiTheme="minorHAnsi" w:cstheme="minorHAnsi"/>
          <w:b/>
          <w:bCs/>
          <w:lang w:val="bs-Latn-BA" w:eastAsia="sr-Latn-CS"/>
        </w:rPr>
        <w:tab/>
        <w:t>Zajednička večera</w:t>
      </w:r>
    </w:p>
    <w:p w14:paraId="362A5506" w14:textId="77777777" w:rsidR="000174EC" w:rsidRPr="00A77E4D" w:rsidRDefault="000174EC" w:rsidP="009E2A1B">
      <w:pPr>
        <w:spacing w:after="0"/>
        <w:jc w:val="both"/>
        <w:rPr>
          <w:rFonts w:asciiTheme="minorHAnsi" w:hAnsiTheme="minorHAnsi" w:cstheme="minorHAnsi"/>
          <w:b/>
          <w:bCs/>
          <w:lang w:val="bs-Latn-BA" w:eastAsia="sr-Latn-CS"/>
        </w:rPr>
      </w:pPr>
    </w:p>
    <w:p w14:paraId="4B08C34E" w14:textId="6EFFFEA6" w:rsidR="00BF6CCB" w:rsidRPr="00A77E4D" w:rsidRDefault="004E1996" w:rsidP="00BF6CCB">
      <w:pPr>
        <w:pBdr>
          <w:top w:val="single" w:sz="4" w:space="1" w:color="auto"/>
          <w:left w:val="single" w:sz="4" w:space="4" w:color="auto"/>
          <w:bottom w:val="single" w:sz="4" w:space="1" w:color="auto"/>
          <w:right w:val="single" w:sz="4" w:space="4" w:color="auto"/>
        </w:pBdr>
        <w:spacing w:after="0" w:line="257" w:lineRule="auto"/>
        <w:jc w:val="center"/>
        <w:rPr>
          <w:rFonts w:asciiTheme="minorHAnsi" w:eastAsia="Calibri" w:hAnsiTheme="minorHAnsi" w:cstheme="minorHAnsi"/>
          <w:b/>
          <w:lang w:val="bs-Latn-BA"/>
        </w:rPr>
      </w:pPr>
      <w:r w:rsidRPr="00A77E4D">
        <w:rPr>
          <w:rFonts w:asciiTheme="minorHAnsi" w:eastAsia="Calibri" w:hAnsiTheme="minorHAnsi" w:cstheme="minorHAnsi"/>
          <w:b/>
          <w:lang w:val="bs-Latn-BA"/>
        </w:rPr>
        <w:t>SUBOTA</w:t>
      </w:r>
      <w:r w:rsidR="0077233E" w:rsidRPr="00A77E4D">
        <w:rPr>
          <w:rFonts w:asciiTheme="minorHAnsi" w:eastAsia="Calibri" w:hAnsiTheme="minorHAnsi" w:cstheme="minorHAnsi"/>
          <w:b/>
          <w:lang w:val="bs-Latn-BA"/>
        </w:rPr>
        <w:t>,</w:t>
      </w:r>
      <w:r w:rsidR="00BF6CCB" w:rsidRPr="00A77E4D">
        <w:rPr>
          <w:rFonts w:asciiTheme="minorHAnsi" w:eastAsia="Calibri" w:hAnsiTheme="minorHAnsi" w:cstheme="minorHAnsi"/>
          <w:b/>
          <w:lang w:val="bs-Latn-BA"/>
        </w:rPr>
        <w:t xml:space="preserve"> </w:t>
      </w:r>
      <w:r w:rsidRPr="00A77E4D">
        <w:rPr>
          <w:rFonts w:asciiTheme="minorHAnsi" w:eastAsia="Calibri" w:hAnsiTheme="minorHAnsi" w:cstheme="minorHAnsi"/>
          <w:b/>
          <w:lang w:val="bs-Latn-BA"/>
        </w:rPr>
        <w:t>06</w:t>
      </w:r>
      <w:r w:rsidR="00BF6CCB" w:rsidRPr="00A77E4D">
        <w:rPr>
          <w:rFonts w:asciiTheme="minorHAnsi" w:eastAsia="Calibri" w:hAnsiTheme="minorHAnsi" w:cstheme="minorHAnsi"/>
          <w:b/>
          <w:lang w:val="bs-Latn-BA"/>
        </w:rPr>
        <w:t>.06.</w:t>
      </w:r>
      <w:r w:rsidR="000174EC" w:rsidRPr="00A77E4D">
        <w:rPr>
          <w:rFonts w:asciiTheme="minorHAnsi" w:eastAsia="Calibri" w:hAnsiTheme="minorHAnsi" w:cstheme="minorHAnsi"/>
          <w:b/>
          <w:lang w:val="bs-Latn-BA"/>
        </w:rPr>
        <w:t>202</w:t>
      </w:r>
      <w:r w:rsidRPr="00A77E4D">
        <w:rPr>
          <w:rFonts w:asciiTheme="minorHAnsi" w:eastAsia="Calibri" w:hAnsiTheme="minorHAnsi" w:cstheme="minorHAnsi"/>
          <w:b/>
          <w:lang w:val="bs-Latn-BA"/>
        </w:rPr>
        <w:t>6</w:t>
      </w:r>
      <w:r w:rsidR="00BF6CCB" w:rsidRPr="00A77E4D">
        <w:rPr>
          <w:rFonts w:asciiTheme="minorHAnsi" w:eastAsia="Calibri" w:hAnsiTheme="minorHAnsi" w:cstheme="minorHAnsi"/>
          <w:b/>
          <w:lang w:val="bs-Latn-BA"/>
        </w:rPr>
        <w:t>. godine</w:t>
      </w:r>
    </w:p>
    <w:p w14:paraId="2A3973FC" w14:textId="407E591C" w:rsidR="00BF6CCB" w:rsidRPr="00A77E4D" w:rsidRDefault="00BF6CCB" w:rsidP="00BF6CCB">
      <w:pPr>
        <w:pBdr>
          <w:top w:val="single" w:sz="4" w:space="1" w:color="auto"/>
          <w:left w:val="single" w:sz="4" w:space="4" w:color="auto"/>
          <w:bottom w:val="single" w:sz="4" w:space="1" w:color="auto"/>
          <w:right w:val="single" w:sz="4" w:space="4" w:color="auto"/>
        </w:pBdr>
        <w:spacing w:after="0" w:line="257" w:lineRule="auto"/>
        <w:jc w:val="center"/>
        <w:rPr>
          <w:rFonts w:asciiTheme="minorHAnsi" w:eastAsia="Calibri" w:hAnsiTheme="minorHAnsi" w:cstheme="minorHAnsi"/>
          <w:b/>
          <w:lang w:val="bs-Latn-BA"/>
        </w:rPr>
      </w:pPr>
      <w:r w:rsidRPr="00A77E4D">
        <w:rPr>
          <w:rFonts w:asciiTheme="minorHAnsi" w:eastAsia="Calibri" w:hAnsiTheme="minorHAnsi" w:cstheme="minorHAnsi"/>
          <w:b/>
          <w:lang w:val="bs-Latn-BA"/>
        </w:rPr>
        <w:t>09:00 –</w:t>
      </w:r>
      <w:r w:rsidR="00AF5D44" w:rsidRPr="00A77E4D">
        <w:rPr>
          <w:rFonts w:asciiTheme="minorHAnsi" w:eastAsia="Calibri" w:hAnsiTheme="minorHAnsi" w:cstheme="minorHAnsi"/>
          <w:b/>
          <w:lang w:val="bs-Latn-BA"/>
        </w:rPr>
        <w:t>12</w:t>
      </w:r>
      <w:r w:rsidRPr="00A77E4D">
        <w:rPr>
          <w:rFonts w:asciiTheme="minorHAnsi" w:eastAsia="Calibri" w:hAnsiTheme="minorHAnsi" w:cstheme="minorHAnsi"/>
          <w:b/>
          <w:lang w:val="bs-Latn-BA"/>
        </w:rPr>
        <w:t>:00</w:t>
      </w:r>
    </w:p>
    <w:p w14:paraId="521BC90F" w14:textId="77777777" w:rsidR="00F60BE6" w:rsidRPr="00A77E4D" w:rsidRDefault="00F60BE6" w:rsidP="00AF5D44">
      <w:pPr>
        <w:spacing w:after="0"/>
        <w:contextualSpacing/>
        <w:rPr>
          <w:rFonts w:asciiTheme="minorHAnsi" w:eastAsia="Calibri" w:hAnsiTheme="minorHAnsi" w:cstheme="minorHAnsi"/>
          <w:b/>
          <w:lang w:val="bs-Latn-BA"/>
        </w:rPr>
      </w:pPr>
    </w:p>
    <w:p w14:paraId="0179F2D4" w14:textId="2DD7FD43" w:rsidR="00AF5D44" w:rsidRPr="00A77E4D" w:rsidRDefault="00AF5D44" w:rsidP="00AF5D44">
      <w:pPr>
        <w:spacing w:after="0"/>
        <w:contextualSpacing/>
        <w:rPr>
          <w:rFonts w:asciiTheme="minorHAnsi" w:eastAsia="Calibri" w:hAnsiTheme="minorHAnsi" w:cstheme="minorHAnsi"/>
          <w:b/>
          <w:lang w:val="bs-Latn-BA"/>
        </w:rPr>
      </w:pPr>
      <w:r w:rsidRPr="00A77E4D">
        <w:rPr>
          <w:rFonts w:asciiTheme="minorHAnsi" w:eastAsia="Calibri" w:hAnsiTheme="minorHAnsi" w:cstheme="minorHAnsi"/>
          <w:b/>
          <w:lang w:val="bs-Latn-BA"/>
        </w:rPr>
        <w:t xml:space="preserve">PLENARNO ZASJEDANJE  </w:t>
      </w:r>
    </w:p>
    <w:p w14:paraId="52C27820" w14:textId="3258841B" w:rsidR="00AF5D44" w:rsidRPr="00A77E4D" w:rsidRDefault="00AF5D44" w:rsidP="00AF5D44">
      <w:pPr>
        <w:spacing w:after="0"/>
        <w:contextualSpacing/>
        <w:jc w:val="both"/>
        <w:rPr>
          <w:rFonts w:asciiTheme="minorHAnsi" w:eastAsia="Calibri" w:hAnsiTheme="minorHAnsi" w:cstheme="minorHAnsi"/>
          <w:b/>
          <w:lang w:val="bs-Latn-BA"/>
        </w:rPr>
      </w:pPr>
      <w:bookmarkStart w:id="3" w:name="_Hlk132014238"/>
      <w:r w:rsidRPr="00A77E4D">
        <w:rPr>
          <w:rFonts w:asciiTheme="minorHAnsi" w:eastAsia="Calibri" w:hAnsiTheme="minorHAnsi" w:cstheme="minorHAnsi"/>
          <w:b/>
          <w:lang w:val="bs-Latn-BA"/>
        </w:rPr>
        <w:t>09:00 – 1</w:t>
      </w:r>
      <w:r w:rsidR="009A1FDD">
        <w:rPr>
          <w:rFonts w:asciiTheme="minorHAnsi" w:eastAsia="Calibri" w:hAnsiTheme="minorHAnsi" w:cstheme="minorHAnsi"/>
          <w:b/>
          <w:lang w:val="bs-Latn-BA"/>
        </w:rPr>
        <w:t>1</w:t>
      </w:r>
      <w:r w:rsidRPr="00A77E4D">
        <w:rPr>
          <w:rFonts w:asciiTheme="minorHAnsi" w:eastAsia="Calibri" w:hAnsiTheme="minorHAnsi" w:cstheme="minorHAnsi"/>
          <w:b/>
          <w:lang w:val="bs-Latn-BA"/>
        </w:rPr>
        <w:t>:</w:t>
      </w:r>
      <w:r w:rsidR="009A1FDD">
        <w:rPr>
          <w:rFonts w:asciiTheme="minorHAnsi" w:eastAsia="Calibri" w:hAnsiTheme="minorHAnsi" w:cstheme="minorHAnsi"/>
          <w:b/>
          <w:lang w:val="bs-Latn-BA"/>
        </w:rPr>
        <w:t>0</w:t>
      </w:r>
      <w:r w:rsidRPr="00A77E4D">
        <w:rPr>
          <w:rFonts w:asciiTheme="minorHAnsi" w:eastAsia="Calibri" w:hAnsiTheme="minorHAnsi" w:cstheme="minorHAnsi"/>
          <w:b/>
          <w:lang w:val="bs-Latn-BA"/>
        </w:rPr>
        <w:t xml:space="preserve">0 </w:t>
      </w:r>
    </w:p>
    <w:bookmarkEnd w:id="3"/>
    <w:p w14:paraId="20AD0C19" w14:textId="77777777" w:rsidR="00F60BE6" w:rsidRPr="00A77E4D" w:rsidRDefault="00F60BE6" w:rsidP="000174EC">
      <w:pPr>
        <w:spacing w:after="0"/>
        <w:jc w:val="both"/>
        <w:rPr>
          <w:rFonts w:asciiTheme="minorHAnsi" w:eastAsia="Calibri" w:hAnsiTheme="minorHAnsi" w:cstheme="minorHAnsi"/>
          <w:b/>
          <w:lang w:val="bs-Latn-BA"/>
        </w:rPr>
      </w:pPr>
    </w:p>
    <w:p w14:paraId="2F7A63F7" w14:textId="5EC50E79" w:rsidR="009A1FDD" w:rsidRPr="009A1FDD" w:rsidRDefault="009A1FDD" w:rsidP="009A1FDD">
      <w:pPr>
        <w:spacing w:after="0"/>
        <w:jc w:val="both"/>
        <w:rPr>
          <w:rFonts w:asciiTheme="minorHAnsi" w:eastAsia="Calibri" w:hAnsiTheme="minorHAnsi" w:cstheme="minorHAnsi"/>
          <w:b/>
          <w:lang w:val="bs-Latn-BA"/>
        </w:rPr>
      </w:pPr>
      <w:r w:rsidRPr="009A1FDD">
        <w:rPr>
          <w:rFonts w:asciiTheme="minorHAnsi" w:eastAsia="Calibri" w:hAnsiTheme="minorHAnsi" w:cstheme="minorHAnsi"/>
          <w:b/>
          <w:lang w:val="bs-Latn-BA"/>
        </w:rPr>
        <w:t xml:space="preserve">CEPEJ EU / </w:t>
      </w:r>
      <w:r w:rsidRPr="009A1FDD">
        <w:rPr>
          <w:rFonts w:asciiTheme="minorHAnsi" w:eastAsia="Calibri" w:hAnsiTheme="minorHAnsi" w:cstheme="minorHAnsi"/>
          <w:bCs/>
          <w:lang w:val="bs-Latn-BA"/>
        </w:rPr>
        <w:t>„Jačanje efikasnosti i kvaliteta pravosuđa u Bosni i Hercegovini (BIHSEJ)“</w:t>
      </w:r>
      <w:r>
        <w:rPr>
          <w:rFonts w:asciiTheme="minorHAnsi" w:eastAsia="Calibri" w:hAnsiTheme="minorHAnsi" w:cstheme="minorHAnsi"/>
          <w:bCs/>
          <w:lang w:val="bs-Latn-BA"/>
        </w:rPr>
        <w:t xml:space="preserve"> </w:t>
      </w:r>
      <w:r w:rsidRPr="009A1FDD">
        <w:rPr>
          <w:rFonts w:asciiTheme="minorHAnsi" w:eastAsia="Calibri" w:hAnsiTheme="minorHAnsi" w:cstheme="minorHAnsi"/>
          <w:bCs/>
          <w:lang w:val="bs-Latn-BA"/>
        </w:rPr>
        <w:t xml:space="preserve">Prema boljoj </w:t>
      </w:r>
      <w:proofErr w:type="spellStart"/>
      <w:r w:rsidRPr="009A1FDD">
        <w:rPr>
          <w:rFonts w:asciiTheme="minorHAnsi" w:eastAsia="Calibri" w:hAnsiTheme="minorHAnsi" w:cstheme="minorHAnsi"/>
          <w:bCs/>
          <w:lang w:val="bs-Latn-BA"/>
        </w:rPr>
        <w:t>evaluaciji</w:t>
      </w:r>
      <w:proofErr w:type="spellEnd"/>
      <w:r w:rsidRPr="009A1FDD">
        <w:rPr>
          <w:rFonts w:asciiTheme="minorHAnsi" w:eastAsia="Calibri" w:hAnsiTheme="minorHAnsi" w:cstheme="minorHAnsi"/>
          <w:bCs/>
          <w:lang w:val="bs-Latn-BA"/>
        </w:rPr>
        <w:t xml:space="preserve"> rezultata napora reforme pravosuđa na Zapadnom Balkanu – faza II Kontrolni panel Zapadni Balkan II</w:t>
      </w:r>
    </w:p>
    <w:p w14:paraId="554D35C7" w14:textId="5AD550AA" w:rsidR="009A1FDD" w:rsidRPr="009A1FDD" w:rsidRDefault="009A1FDD" w:rsidP="000174EC">
      <w:pPr>
        <w:spacing w:after="0"/>
        <w:jc w:val="both"/>
        <w:rPr>
          <w:rFonts w:asciiTheme="minorHAnsi" w:eastAsia="Calibri" w:hAnsiTheme="minorHAnsi" w:cstheme="minorHAnsi"/>
          <w:b/>
          <w:i/>
          <w:iCs/>
          <w:lang w:val="bs-Latn-BA"/>
        </w:rPr>
      </w:pPr>
      <w:r w:rsidRPr="009A1FDD">
        <w:rPr>
          <w:rFonts w:ascii="Calibri" w:eastAsia="Calibri" w:hAnsi="Calibri" w:cs="Arial"/>
          <w:i/>
          <w:iCs/>
          <w:lang w:val="bs-Latn-BA" w:eastAsia="fr-FR"/>
          <w14:ligatures w14:val="standardContextual"/>
        </w:rPr>
        <w:t>„</w:t>
      </w:r>
      <w:r w:rsidRPr="009A1FDD">
        <w:rPr>
          <w:rFonts w:ascii="Calibri" w:hAnsi="Calibri" w:cs="Calibri"/>
          <w:i/>
          <w:iCs/>
          <w:lang w:val="bs-Latn-BA"/>
        </w:rPr>
        <w:t>Etička upotreba vještačke inteligencije u pravosuđu“</w:t>
      </w:r>
    </w:p>
    <w:p w14:paraId="267380D0" w14:textId="77777777" w:rsidR="009A1FDD" w:rsidRDefault="009A1FDD" w:rsidP="009A1FDD">
      <w:pPr>
        <w:spacing w:after="0"/>
        <w:jc w:val="both"/>
        <w:rPr>
          <w:rFonts w:asciiTheme="minorHAnsi" w:eastAsia="Calibri" w:hAnsiTheme="minorHAnsi" w:cstheme="minorHAnsi"/>
          <w:b/>
          <w:lang w:val="bs-Latn-BA"/>
        </w:rPr>
      </w:pPr>
    </w:p>
    <w:p w14:paraId="527CD670" w14:textId="23AFB305" w:rsidR="000174EC" w:rsidRPr="009A1FDD" w:rsidRDefault="009A47F1" w:rsidP="009A1FDD">
      <w:pPr>
        <w:spacing w:after="0"/>
        <w:jc w:val="both"/>
        <w:rPr>
          <w:rFonts w:asciiTheme="minorHAnsi" w:eastAsia="Calibri" w:hAnsiTheme="minorHAnsi" w:cstheme="minorHAnsi"/>
          <w:b/>
          <w:lang w:val="bs-Latn-BA"/>
        </w:rPr>
      </w:pPr>
      <w:r w:rsidRPr="009A1FDD">
        <w:rPr>
          <w:rFonts w:asciiTheme="minorHAnsi" w:eastAsia="Calibri" w:hAnsiTheme="minorHAnsi" w:cstheme="minorHAnsi"/>
          <w:b/>
          <w:lang w:val="bs-Latn-BA"/>
        </w:rPr>
        <w:t>Ured disciplinskog tužioca VSTV-a BiH</w:t>
      </w:r>
    </w:p>
    <w:p w14:paraId="2347D35D" w14:textId="77777777" w:rsidR="009A1FDD" w:rsidRDefault="009A1FDD" w:rsidP="009A1FDD">
      <w:pPr>
        <w:spacing w:after="0"/>
        <w:jc w:val="both"/>
        <w:rPr>
          <w:rFonts w:asciiTheme="minorHAnsi" w:eastAsia="Calibri" w:hAnsiTheme="minorHAnsi" w:cstheme="minorHAnsi"/>
          <w:b/>
          <w:lang w:val="bs-Latn-BA"/>
        </w:rPr>
      </w:pPr>
    </w:p>
    <w:p w14:paraId="3CAA51F1" w14:textId="49E64DEA" w:rsidR="004E1996" w:rsidRPr="009A1FDD" w:rsidRDefault="00E00DA2" w:rsidP="009A1FDD">
      <w:pPr>
        <w:spacing w:after="0"/>
        <w:jc w:val="both"/>
        <w:rPr>
          <w:rFonts w:asciiTheme="minorHAnsi" w:eastAsia="Calibri" w:hAnsiTheme="minorHAnsi" w:cstheme="minorHAnsi"/>
          <w:b/>
          <w:lang w:val="bs-Latn-BA"/>
        </w:rPr>
      </w:pPr>
      <w:r w:rsidRPr="009A1FDD">
        <w:rPr>
          <w:rFonts w:asciiTheme="minorHAnsi" w:eastAsia="Calibri" w:hAnsiTheme="minorHAnsi" w:cstheme="minorHAnsi"/>
          <w:b/>
          <w:lang w:val="bs-Latn-BA"/>
        </w:rPr>
        <w:t>Odjel za provođenje postupka po izvještajima VSTV-a BiH</w:t>
      </w:r>
    </w:p>
    <w:p w14:paraId="0B72CBE8" w14:textId="77777777" w:rsidR="004E1996" w:rsidRPr="00A77E4D" w:rsidRDefault="004E1996" w:rsidP="000174EC">
      <w:pPr>
        <w:spacing w:after="0"/>
        <w:jc w:val="both"/>
        <w:rPr>
          <w:rFonts w:asciiTheme="minorHAnsi" w:eastAsia="Calibri" w:hAnsiTheme="minorHAnsi" w:cstheme="minorHAnsi"/>
          <w:b/>
          <w:lang w:val="bs-Latn-BA"/>
        </w:rPr>
      </w:pPr>
    </w:p>
    <w:p w14:paraId="43AE37AA" w14:textId="2C9163D0" w:rsidR="00AF5D44" w:rsidRPr="00A77E4D" w:rsidRDefault="00AF5D44" w:rsidP="00AF5D44">
      <w:pPr>
        <w:spacing w:after="0"/>
        <w:jc w:val="both"/>
        <w:rPr>
          <w:rFonts w:asciiTheme="minorHAnsi" w:hAnsiTheme="minorHAnsi" w:cstheme="minorHAnsi"/>
          <w:b/>
          <w:lang w:val="bs-Latn-BA" w:eastAsia="sr-Latn-CS"/>
        </w:rPr>
      </w:pPr>
      <w:r w:rsidRPr="00A77E4D">
        <w:rPr>
          <w:rFonts w:asciiTheme="minorHAnsi" w:hAnsiTheme="minorHAnsi" w:cstheme="minorHAnsi"/>
          <w:b/>
          <w:lang w:val="bs-Latn-BA" w:eastAsia="sr-Latn-CS"/>
        </w:rPr>
        <w:t>1</w:t>
      </w:r>
      <w:r w:rsidR="009A1FDD">
        <w:rPr>
          <w:rFonts w:asciiTheme="minorHAnsi" w:hAnsiTheme="minorHAnsi" w:cstheme="minorHAnsi"/>
          <w:b/>
          <w:lang w:val="bs-Latn-BA" w:eastAsia="sr-Latn-CS"/>
        </w:rPr>
        <w:t>1</w:t>
      </w:r>
      <w:r w:rsidRPr="00A77E4D">
        <w:rPr>
          <w:rFonts w:asciiTheme="minorHAnsi" w:hAnsiTheme="minorHAnsi" w:cstheme="minorHAnsi"/>
          <w:b/>
          <w:lang w:val="bs-Latn-BA" w:eastAsia="sr-Latn-CS"/>
        </w:rPr>
        <w:t>:</w:t>
      </w:r>
      <w:r w:rsidR="009A1FDD">
        <w:rPr>
          <w:rFonts w:asciiTheme="minorHAnsi" w:hAnsiTheme="minorHAnsi" w:cstheme="minorHAnsi"/>
          <w:b/>
          <w:lang w:val="bs-Latn-BA" w:eastAsia="sr-Latn-CS"/>
        </w:rPr>
        <w:t>00</w:t>
      </w:r>
      <w:r w:rsidRPr="00A77E4D">
        <w:rPr>
          <w:rFonts w:asciiTheme="minorHAnsi" w:hAnsiTheme="minorHAnsi" w:cstheme="minorHAnsi"/>
          <w:b/>
          <w:lang w:val="bs-Latn-BA" w:eastAsia="sr-Latn-CS"/>
        </w:rPr>
        <w:t xml:space="preserve"> – 1</w:t>
      </w:r>
      <w:r w:rsidR="00E00DA2">
        <w:rPr>
          <w:rFonts w:asciiTheme="minorHAnsi" w:hAnsiTheme="minorHAnsi" w:cstheme="minorHAnsi"/>
          <w:b/>
          <w:lang w:val="bs-Latn-BA" w:eastAsia="sr-Latn-CS"/>
        </w:rPr>
        <w:t>1</w:t>
      </w:r>
      <w:r w:rsidRPr="00A77E4D">
        <w:rPr>
          <w:rFonts w:asciiTheme="minorHAnsi" w:hAnsiTheme="minorHAnsi" w:cstheme="minorHAnsi"/>
          <w:b/>
          <w:lang w:val="bs-Latn-BA" w:eastAsia="sr-Latn-CS"/>
        </w:rPr>
        <w:t>:</w:t>
      </w:r>
      <w:r w:rsidR="00E00DA2">
        <w:rPr>
          <w:rFonts w:asciiTheme="minorHAnsi" w:hAnsiTheme="minorHAnsi" w:cstheme="minorHAnsi"/>
          <w:b/>
          <w:lang w:val="bs-Latn-BA" w:eastAsia="sr-Latn-CS"/>
        </w:rPr>
        <w:t>3</w:t>
      </w:r>
      <w:r w:rsidRPr="00A77E4D">
        <w:rPr>
          <w:rFonts w:asciiTheme="minorHAnsi" w:hAnsiTheme="minorHAnsi" w:cstheme="minorHAnsi"/>
          <w:b/>
          <w:lang w:val="bs-Latn-BA" w:eastAsia="sr-Latn-CS"/>
        </w:rPr>
        <w:t>0</w:t>
      </w:r>
      <w:r w:rsidRPr="00A77E4D">
        <w:rPr>
          <w:rFonts w:asciiTheme="minorHAnsi" w:hAnsiTheme="minorHAnsi" w:cstheme="minorHAnsi"/>
          <w:b/>
          <w:lang w:val="bs-Latn-BA" w:eastAsia="sr-Latn-CS"/>
        </w:rPr>
        <w:tab/>
        <w:t>Završn</w:t>
      </w:r>
      <w:r w:rsidR="00012D7D" w:rsidRPr="00A77E4D">
        <w:rPr>
          <w:rFonts w:asciiTheme="minorHAnsi" w:hAnsiTheme="minorHAnsi" w:cstheme="minorHAnsi"/>
          <w:b/>
          <w:lang w:val="bs-Latn-BA" w:eastAsia="sr-Latn-CS"/>
        </w:rPr>
        <w:t>o</w:t>
      </w:r>
      <w:r w:rsidRPr="00A77E4D">
        <w:rPr>
          <w:rFonts w:asciiTheme="minorHAnsi" w:hAnsiTheme="minorHAnsi" w:cstheme="minorHAnsi"/>
          <w:b/>
          <w:lang w:val="bs-Latn-BA" w:eastAsia="sr-Latn-CS"/>
        </w:rPr>
        <w:t xml:space="preserve"> zasjedanje</w:t>
      </w:r>
    </w:p>
    <w:p w14:paraId="0D9A4695" w14:textId="77777777" w:rsidR="00AF5D44" w:rsidRPr="00A77E4D" w:rsidRDefault="00AF5D44" w:rsidP="00AF5D44">
      <w:pPr>
        <w:spacing w:after="0"/>
        <w:ind w:left="720" w:firstLine="720"/>
        <w:rPr>
          <w:rFonts w:asciiTheme="minorHAnsi" w:hAnsiTheme="minorHAnsi" w:cstheme="minorHAnsi"/>
          <w:b/>
          <w:lang w:val="bs-Latn-BA" w:eastAsia="sr-Latn-CS"/>
        </w:rPr>
      </w:pPr>
      <w:r w:rsidRPr="00A77E4D">
        <w:rPr>
          <w:rFonts w:asciiTheme="minorHAnsi" w:hAnsiTheme="minorHAnsi" w:cstheme="minorHAnsi"/>
          <w:b/>
          <w:lang w:val="bs-Latn-BA" w:eastAsia="sr-Latn-CS"/>
        </w:rPr>
        <w:t>Izvještaji radnih grupa</w:t>
      </w:r>
    </w:p>
    <w:p w14:paraId="72928317" w14:textId="77777777" w:rsidR="00AF5D44" w:rsidRPr="00A77E4D" w:rsidRDefault="00AF5D44" w:rsidP="00AF5D44">
      <w:pPr>
        <w:spacing w:after="0"/>
        <w:rPr>
          <w:rFonts w:asciiTheme="minorHAnsi" w:hAnsiTheme="minorHAnsi" w:cstheme="minorHAnsi"/>
          <w:b/>
          <w:lang w:val="bs-Latn-BA" w:eastAsia="sr-Latn-CS"/>
        </w:rPr>
      </w:pPr>
      <w:r w:rsidRPr="00A77E4D">
        <w:rPr>
          <w:rFonts w:asciiTheme="minorHAnsi" w:hAnsiTheme="minorHAnsi" w:cstheme="minorHAnsi"/>
          <w:b/>
          <w:lang w:val="bs-Latn-BA" w:eastAsia="sr-Latn-CS"/>
        </w:rPr>
        <w:t xml:space="preserve"> </w:t>
      </w:r>
      <w:r w:rsidRPr="00A77E4D">
        <w:rPr>
          <w:rFonts w:asciiTheme="minorHAnsi" w:hAnsiTheme="minorHAnsi" w:cstheme="minorHAnsi"/>
          <w:b/>
          <w:lang w:val="bs-Latn-BA" w:eastAsia="sr-Latn-CS"/>
        </w:rPr>
        <w:tab/>
      </w:r>
      <w:r w:rsidRPr="00A77E4D">
        <w:rPr>
          <w:rFonts w:asciiTheme="minorHAnsi" w:hAnsiTheme="minorHAnsi" w:cstheme="minorHAnsi"/>
          <w:b/>
          <w:lang w:val="bs-Latn-BA" w:eastAsia="sr-Latn-CS"/>
        </w:rPr>
        <w:tab/>
        <w:t>Zaključci Savjetovanja</w:t>
      </w:r>
    </w:p>
    <w:p w14:paraId="79BBF5B3" w14:textId="77777777" w:rsidR="00AF5D44" w:rsidRPr="00A77E4D" w:rsidRDefault="00AF5D44" w:rsidP="00AF5D44">
      <w:pPr>
        <w:spacing w:after="0"/>
        <w:ind w:left="720" w:firstLine="720"/>
        <w:rPr>
          <w:rFonts w:asciiTheme="minorHAnsi" w:hAnsiTheme="minorHAnsi" w:cstheme="minorHAnsi"/>
          <w:b/>
          <w:lang w:val="bs-Latn-BA" w:eastAsia="sr-Latn-CS"/>
        </w:rPr>
      </w:pPr>
      <w:r w:rsidRPr="00A77E4D">
        <w:rPr>
          <w:rFonts w:asciiTheme="minorHAnsi" w:hAnsiTheme="minorHAnsi" w:cstheme="minorHAnsi"/>
          <w:b/>
          <w:lang w:val="bs-Latn-BA" w:eastAsia="sr-Latn-CS"/>
        </w:rPr>
        <w:t xml:space="preserve">Završna </w:t>
      </w:r>
      <w:proofErr w:type="spellStart"/>
      <w:r w:rsidRPr="00A77E4D">
        <w:rPr>
          <w:rFonts w:asciiTheme="minorHAnsi" w:hAnsiTheme="minorHAnsi" w:cstheme="minorHAnsi"/>
          <w:b/>
          <w:lang w:val="bs-Latn-BA" w:eastAsia="sr-Latn-CS"/>
        </w:rPr>
        <w:t>obraćanja</w:t>
      </w:r>
      <w:proofErr w:type="spellEnd"/>
    </w:p>
    <w:p w14:paraId="7ABBDE14" w14:textId="3CFF2809" w:rsidR="00E00DA2" w:rsidRPr="009A1FDD" w:rsidRDefault="00AF5D44" w:rsidP="009E5083">
      <w:pPr>
        <w:spacing w:after="0"/>
        <w:jc w:val="both"/>
        <w:rPr>
          <w:rFonts w:asciiTheme="minorHAnsi" w:hAnsiTheme="minorHAnsi" w:cstheme="minorHAnsi"/>
          <w:b/>
          <w:lang w:val="bs-Latn-BA" w:eastAsia="sr-Latn-CS"/>
        </w:rPr>
      </w:pPr>
      <w:r w:rsidRPr="00A77E4D">
        <w:rPr>
          <w:rFonts w:asciiTheme="minorHAnsi" w:hAnsiTheme="minorHAnsi" w:cstheme="minorHAnsi"/>
          <w:b/>
          <w:lang w:val="bs-Latn-BA" w:eastAsia="sr-Latn-CS"/>
        </w:rPr>
        <w:t>12:00</w:t>
      </w:r>
      <w:r w:rsidRPr="00A77E4D">
        <w:rPr>
          <w:rFonts w:asciiTheme="minorHAnsi" w:hAnsiTheme="minorHAnsi" w:cstheme="minorHAnsi"/>
          <w:b/>
          <w:lang w:val="bs-Latn-BA" w:eastAsia="sr-Latn-CS"/>
        </w:rPr>
        <w:tab/>
      </w:r>
      <w:r w:rsidRPr="00A77E4D">
        <w:rPr>
          <w:rFonts w:asciiTheme="minorHAnsi" w:hAnsiTheme="minorHAnsi" w:cstheme="minorHAnsi"/>
          <w:b/>
          <w:lang w:val="bs-Latn-BA" w:eastAsia="sr-Latn-CS"/>
        </w:rPr>
        <w:tab/>
        <w:t>Ručak</w:t>
      </w:r>
    </w:p>
    <w:sectPr w:rsidR="00E00DA2" w:rsidRPr="009A1FDD" w:rsidSect="00E00DA2">
      <w:type w:val="continuous"/>
      <w:pgSz w:w="11906" w:h="16838" w:code="9"/>
      <w:pgMar w:top="568" w:right="1440" w:bottom="993" w:left="1440" w:header="284" w:footer="6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2425" w14:textId="77777777" w:rsidR="008F5C29" w:rsidRDefault="008F5C29" w:rsidP="007B32A4">
      <w:pPr>
        <w:spacing w:after="0"/>
      </w:pPr>
      <w:r>
        <w:separator/>
      </w:r>
    </w:p>
  </w:endnote>
  <w:endnote w:type="continuationSeparator" w:id="0">
    <w:p w14:paraId="2AA22C23" w14:textId="77777777" w:rsidR="008F5C29" w:rsidRDefault="008F5C29" w:rsidP="007B3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05018"/>
      <w:docPartObj>
        <w:docPartGallery w:val="Page Numbers (Bottom of Page)"/>
        <w:docPartUnique/>
      </w:docPartObj>
    </w:sdtPr>
    <w:sdtContent>
      <w:p w14:paraId="6594AFBC" w14:textId="289D09C9" w:rsidR="009E5083" w:rsidRDefault="009E5083">
        <w:pPr>
          <w:pStyle w:val="Footer"/>
          <w:jc w:val="center"/>
        </w:pPr>
        <w:r>
          <w:fldChar w:fldCharType="begin"/>
        </w:r>
        <w:r>
          <w:instrText>PAGE   \* MERGEFORMAT</w:instrText>
        </w:r>
        <w:r>
          <w:fldChar w:fldCharType="separate"/>
        </w:r>
        <w:r>
          <w:rPr>
            <w:lang w:val="bs-Latn-BA"/>
          </w:rPr>
          <w:t>2</w:t>
        </w:r>
        <w:r>
          <w:fldChar w:fldCharType="end"/>
        </w:r>
      </w:p>
    </w:sdtContent>
  </w:sdt>
  <w:p w14:paraId="099B6FDA" w14:textId="77777777" w:rsidR="009E5083" w:rsidRDefault="009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595424"/>
      <w:docPartObj>
        <w:docPartGallery w:val="Page Numbers (Bottom of Page)"/>
        <w:docPartUnique/>
      </w:docPartObj>
    </w:sdtPr>
    <w:sdtContent>
      <w:p w14:paraId="2CBCDB04" w14:textId="6E26479F" w:rsidR="009E5083" w:rsidRDefault="009E5083">
        <w:pPr>
          <w:pStyle w:val="Footer"/>
          <w:jc w:val="center"/>
        </w:pPr>
        <w:r>
          <w:fldChar w:fldCharType="begin"/>
        </w:r>
        <w:r>
          <w:instrText>PAGE   \* MERGEFORMAT</w:instrText>
        </w:r>
        <w:r>
          <w:fldChar w:fldCharType="separate"/>
        </w:r>
        <w:r>
          <w:rPr>
            <w:lang w:val="bs-Latn-BA"/>
          </w:rPr>
          <w:t>2</w:t>
        </w:r>
        <w:r>
          <w:fldChar w:fldCharType="end"/>
        </w:r>
      </w:p>
    </w:sdtContent>
  </w:sdt>
  <w:p w14:paraId="514E6AF3" w14:textId="77777777" w:rsidR="00AB5712" w:rsidRDefault="00AB5712" w:rsidP="00AE5A26">
    <w:pPr>
      <w:pStyle w:val="Footer"/>
      <w:ind w:left="-142" w:right="-11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893167"/>
      <w:docPartObj>
        <w:docPartGallery w:val="Page Numbers (Bottom of Page)"/>
        <w:docPartUnique/>
      </w:docPartObj>
    </w:sdtPr>
    <w:sdtContent>
      <w:p w14:paraId="72FD04B5" w14:textId="0FE0DF14" w:rsidR="009E5083" w:rsidRDefault="009E5083">
        <w:pPr>
          <w:pStyle w:val="Footer"/>
          <w:jc w:val="center"/>
        </w:pPr>
        <w:r>
          <w:fldChar w:fldCharType="begin"/>
        </w:r>
        <w:r>
          <w:instrText>PAGE   \* MERGEFORMAT</w:instrText>
        </w:r>
        <w:r>
          <w:fldChar w:fldCharType="separate"/>
        </w:r>
        <w:r>
          <w:rPr>
            <w:lang w:val="bs-Latn-BA"/>
          </w:rPr>
          <w:t>2</w:t>
        </w:r>
        <w:r>
          <w:fldChar w:fldCharType="end"/>
        </w:r>
      </w:p>
    </w:sdtContent>
  </w:sdt>
  <w:p w14:paraId="3F8BD87D" w14:textId="77777777" w:rsidR="009E5083" w:rsidRDefault="009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8E4E" w14:textId="77777777" w:rsidR="008F5C29" w:rsidRDefault="008F5C29" w:rsidP="007B32A4">
      <w:pPr>
        <w:spacing w:after="0"/>
      </w:pPr>
      <w:r>
        <w:separator/>
      </w:r>
    </w:p>
  </w:footnote>
  <w:footnote w:type="continuationSeparator" w:id="0">
    <w:p w14:paraId="3FF5A221" w14:textId="77777777" w:rsidR="008F5C29" w:rsidRDefault="008F5C29" w:rsidP="007B32A4">
      <w:pPr>
        <w:spacing w:after="0"/>
      </w:pPr>
      <w:r>
        <w:continuationSeparator/>
      </w:r>
    </w:p>
  </w:footnote>
  <w:footnote w:id="1">
    <w:p w14:paraId="56B09860" w14:textId="022B7A85" w:rsidR="00E00DA2" w:rsidRPr="00E00DA2" w:rsidRDefault="00E00DA2" w:rsidP="00E00DA2">
      <w:pPr>
        <w:pStyle w:val="FootnoteText"/>
        <w:rPr>
          <w:lang w:val="bs-Latn-BA"/>
        </w:rPr>
      </w:pPr>
      <w:r w:rsidRPr="009A1FDD">
        <w:rPr>
          <w:rStyle w:val="FootnoteReference"/>
          <w:sz w:val="32"/>
          <w:szCs w:val="32"/>
        </w:rPr>
        <w:footnoteRef/>
      </w:r>
      <w:r w:rsidRPr="009A1FDD">
        <w:rPr>
          <w:sz w:val="22"/>
          <w:szCs w:val="22"/>
        </w:rPr>
        <w:t xml:space="preserve"> </w:t>
      </w:r>
      <w:r w:rsidRPr="009A1FDD">
        <w:rPr>
          <w:rFonts w:asciiTheme="minorHAnsi" w:hAnsiTheme="minorHAnsi" w:cstheme="minorHAnsi"/>
          <w:sz w:val="24"/>
          <w:szCs w:val="24"/>
          <w:lang w:val="bs-Latn-BA"/>
        </w:rPr>
        <w:t>Okvirni dnevni red je podložan</w:t>
      </w:r>
      <w:r w:rsidRPr="009A1FDD">
        <w:rPr>
          <w:rFonts w:asciiTheme="minorHAnsi" w:hAnsiTheme="minorHAnsi" w:cstheme="minorHAnsi"/>
          <w:color w:val="auto"/>
          <w:sz w:val="28"/>
          <w:szCs w:val="28"/>
          <w:lang w:val="bs-Latn-BA" w:eastAsia="sr-Latn-CS"/>
        </w:rPr>
        <w:t xml:space="preserve"> </w:t>
      </w:r>
      <w:r w:rsidRPr="009A1FDD">
        <w:rPr>
          <w:rFonts w:asciiTheme="minorHAnsi" w:hAnsiTheme="minorHAnsi" w:cstheme="minorHAnsi"/>
          <w:sz w:val="24"/>
          <w:szCs w:val="24"/>
          <w:lang w:val="bs-Latn-BA"/>
        </w:rPr>
        <w:t>izmjenama od strane organizatora Savjetovanja</w:t>
      </w:r>
    </w:p>
    <w:p w14:paraId="3A8BFDF4" w14:textId="4FD286C5" w:rsidR="00E00DA2" w:rsidRPr="00E00DA2" w:rsidRDefault="00E00DA2">
      <w:pPr>
        <w:pStyle w:val="FootnoteText"/>
        <w:rPr>
          <w:lang w:val="bs-Latn-B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ECC"/>
    <w:multiLevelType w:val="hybridMultilevel"/>
    <w:tmpl w:val="3F8C4C3A"/>
    <w:lvl w:ilvl="0" w:tplc="942835B2">
      <w:numFmt w:val="bullet"/>
      <w:lvlText w:val="-"/>
      <w:lvlJc w:val="left"/>
      <w:pPr>
        <w:ind w:left="720" w:hanging="360"/>
      </w:pPr>
      <w:rPr>
        <w:rFonts w:ascii="Aptos" w:eastAsia="Aptos" w:hAnsi="Aptos"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05AE0C81"/>
    <w:multiLevelType w:val="hybridMultilevel"/>
    <w:tmpl w:val="49743EA6"/>
    <w:lvl w:ilvl="0" w:tplc="C91A63C8">
      <w:start w:val="1"/>
      <w:numFmt w:val="decimal"/>
      <w:lvlText w:val="%1."/>
      <w:lvlJc w:val="left"/>
      <w:pPr>
        <w:ind w:left="720" w:hanging="360"/>
      </w:pPr>
      <w:rPr>
        <w:rFonts w:hint="default"/>
        <w:b/>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86373CC"/>
    <w:multiLevelType w:val="hybridMultilevel"/>
    <w:tmpl w:val="4754F270"/>
    <w:lvl w:ilvl="0" w:tplc="6C543EF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1F1EC5"/>
    <w:multiLevelType w:val="hybridMultilevel"/>
    <w:tmpl w:val="56D478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0975033D"/>
    <w:multiLevelType w:val="hybridMultilevel"/>
    <w:tmpl w:val="5C86F2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7048C"/>
    <w:multiLevelType w:val="hybridMultilevel"/>
    <w:tmpl w:val="8E34E380"/>
    <w:lvl w:ilvl="0" w:tplc="2C6EDDC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BA1E8D"/>
    <w:multiLevelType w:val="hybridMultilevel"/>
    <w:tmpl w:val="439E6D96"/>
    <w:lvl w:ilvl="0" w:tplc="B5C274B0">
      <w:start w:val="1"/>
      <w:numFmt w:val="decimal"/>
      <w:lvlText w:val="%1."/>
      <w:lvlJc w:val="left"/>
      <w:pPr>
        <w:ind w:left="720" w:hanging="36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1C44F81"/>
    <w:multiLevelType w:val="hybridMultilevel"/>
    <w:tmpl w:val="6FBA99F4"/>
    <w:lvl w:ilvl="0" w:tplc="AED6C2FA">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15DB3233"/>
    <w:multiLevelType w:val="hybridMultilevel"/>
    <w:tmpl w:val="CB2CEE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4174C0"/>
    <w:multiLevelType w:val="hybridMultilevel"/>
    <w:tmpl w:val="8308317A"/>
    <w:lvl w:ilvl="0" w:tplc="F3BAAD86">
      <w:start w:val="1"/>
      <w:numFmt w:val="decimal"/>
      <w:lvlText w:val="%1."/>
      <w:lvlJc w:val="left"/>
      <w:pPr>
        <w:ind w:left="390" w:hanging="360"/>
      </w:pPr>
      <w:rPr>
        <w:rFonts w:hint="default"/>
        <w:b/>
      </w:rPr>
    </w:lvl>
    <w:lvl w:ilvl="1" w:tplc="041A0019">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10" w15:restartNumberingAfterBreak="0">
    <w:nsid w:val="1F3F7B16"/>
    <w:multiLevelType w:val="hybridMultilevel"/>
    <w:tmpl w:val="B008B050"/>
    <w:lvl w:ilvl="0" w:tplc="0F5229C4">
      <w:numFmt w:val="bullet"/>
      <w:lvlText w:val="-"/>
      <w:lvlJc w:val="left"/>
      <w:pPr>
        <w:ind w:left="720" w:hanging="360"/>
      </w:pPr>
      <w:rPr>
        <w:rFonts w:ascii="Calibri" w:eastAsia="Calibr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F5002AB"/>
    <w:multiLevelType w:val="hybridMultilevel"/>
    <w:tmpl w:val="A536B00E"/>
    <w:lvl w:ilvl="0" w:tplc="41EC8C30">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1196B45"/>
    <w:multiLevelType w:val="hybridMultilevel"/>
    <w:tmpl w:val="37D8A858"/>
    <w:lvl w:ilvl="0" w:tplc="EB6E9DE0">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23CE59DC"/>
    <w:multiLevelType w:val="hybridMultilevel"/>
    <w:tmpl w:val="28CCA55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4CF59BF"/>
    <w:multiLevelType w:val="hybridMultilevel"/>
    <w:tmpl w:val="EBE424E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26233F96"/>
    <w:multiLevelType w:val="hybridMultilevel"/>
    <w:tmpl w:val="D124C83C"/>
    <w:lvl w:ilvl="0" w:tplc="4A6A260A">
      <w:start w:val="1"/>
      <w:numFmt w:val="decimal"/>
      <w:lvlText w:val="%1."/>
      <w:lvlJc w:val="left"/>
      <w:pPr>
        <w:ind w:left="720" w:hanging="36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2C130DFD"/>
    <w:multiLevelType w:val="hybridMultilevel"/>
    <w:tmpl w:val="8050EA58"/>
    <w:lvl w:ilvl="0" w:tplc="70FABE6A">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2C32242F"/>
    <w:multiLevelType w:val="hybridMultilevel"/>
    <w:tmpl w:val="32F688D4"/>
    <w:lvl w:ilvl="0" w:tplc="FFFFFFFF">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2D5E1D67"/>
    <w:multiLevelType w:val="hybridMultilevel"/>
    <w:tmpl w:val="18CCAA42"/>
    <w:lvl w:ilvl="0" w:tplc="21C6F14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1D7B3D"/>
    <w:multiLevelType w:val="hybridMultilevel"/>
    <w:tmpl w:val="88C2DD64"/>
    <w:lvl w:ilvl="0" w:tplc="C07A9E58">
      <w:start w:val="1"/>
      <w:numFmt w:val="decimal"/>
      <w:lvlText w:val="%1."/>
      <w:lvlJc w:val="left"/>
      <w:pPr>
        <w:ind w:left="720" w:hanging="360"/>
      </w:pPr>
      <w:rPr>
        <w:rFonts w:hint="default"/>
        <w:b/>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1106C24"/>
    <w:multiLevelType w:val="hybridMultilevel"/>
    <w:tmpl w:val="2FC60D3E"/>
    <w:lvl w:ilvl="0" w:tplc="52F4D85A">
      <w:start w:val="1"/>
      <w:numFmt w:val="decimal"/>
      <w:lvlText w:val="%1."/>
      <w:lvlJc w:val="left"/>
      <w:pPr>
        <w:ind w:left="720" w:hanging="36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3591334D"/>
    <w:multiLevelType w:val="hybridMultilevel"/>
    <w:tmpl w:val="A12A5D30"/>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2" w15:restartNumberingAfterBreak="0">
    <w:nsid w:val="386419C4"/>
    <w:multiLevelType w:val="hybridMultilevel"/>
    <w:tmpl w:val="4C747640"/>
    <w:lvl w:ilvl="0" w:tplc="AE987420">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38ED22AC"/>
    <w:multiLevelType w:val="hybridMultilevel"/>
    <w:tmpl w:val="393E8FA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3EF45CB2"/>
    <w:multiLevelType w:val="hybridMultilevel"/>
    <w:tmpl w:val="98FA212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42591DB4"/>
    <w:multiLevelType w:val="hybridMultilevel"/>
    <w:tmpl w:val="B7EA2956"/>
    <w:lvl w:ilvl="0" w:tplc="2764AEBA">
      <w:start w:val="1"/>
      <w:numFmt w:val="decimal"/>
      <w:lvlText w:val="%1."/>
      <w:lvlJc w:val="left"/>
      <w:pPr>
        <w:ind w:left="720" w:hanging="360"/>
      </w:pPr>
      <w:rPr>
        <w:rFonts w:hint="default"/>
        <w:b/>
        <w:i/>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444D7CD1"/>
    <w:multiLevelType w:val="hybridMultilevel"/>
    <w:tmpl w:val="CF66FB58"/>
    <w:lvl w:ilvl="0" w:tplc="190ADF72">
      <w:start w:val="1"/>
      <w:numFmt w:val="decimal"/>
      <w:lvlText w:val="%1."/>
      <w:lvlJc w:val="left"/>
      <w:pPr>
        <w:ind w:left="720" w:hanging="360"/>
      </w:pPr>
      <w:rPr>
        <w:rFonts w:hint="default"/>
        <w:b/>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4D2E2FF8"/>
    <w:multiLevelType w:val="hybridMultilevel"/>
    <w:tmpl w:val="846A404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4D9F06E1"/>
    <w:multiLevelType w:val="hybridMultilevel"/>
    <w:tmpl w:val="D8362E8C"/>
    <w:lvl w:ilvl="0" w:tplc="980C9168">
      <w:start w:val="1"/>
      <w:numFmt w:val="decimal"/>
      <w:lvlText w:val="%1."/>
      <w:lvlJc w:val="left"/>
      <w:pPr>
        <w:ind w:left="720" w:hanging="360"/>
      </w:pPr>
      <w:rPr>
        <w:rFonts w:ascii="Calibri" w:hAnsi="Calibri" w:cs="Calibri" w:hint="default"/>
        <w:b/>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53CB4B5C"/>
    <w:multiLevelType w:val="hybridMultilevel"/>
    <w:tmpl w:val="91C6C95E"/>
    <w:lvl w:ilvl="0" w:tplc="C60408AA">
      <w:start w:val="1"/>
      <w:numFmt w:val="decimal"/>
      <w:lvlText w:val="%1."/>
      <w:lvlJc w:val="left"/>
      <w:pPr>
        <w:ind w:left="1080" w:hanging="360"/>
      </w:pPr>
      <w:rPr>
        <w:rFonts w:hint="default"/>
        <w:b w:val="0"/>
        <w:bCs/>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0" w15:restartNumberingAfterBreak="0">
    <w:nsid w:val="59A14E45"/>
    <w:multiLevelType w:val="hybridMultilevel"/>
    <w:tmpl w:val="50CC117A"/>
    <w:lvl w:ilvl="0" w:tplc="E7CC3FE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1E29DC"/>
    <w:multiLevelType w:val="hybridMultilevel"/>
    <w:tmpl w:val="8030257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055F1F"/>
    <w:multiLevelType w:val="hybridMultilevel"/>
    <w:tmpl w:val="0C50A600"/>
    <w:lvl w:ilvl="0" w:tplc="9E5EF9C8">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602369DD"/>
    <w:multiLevelType w:val="hybridMultilevel"/>
    <w:tmpl w:val="A40846B0"/>
    <w:lvl w:ilvl="0" w:tplc="4A2A83D8">
      <w:start w:val="1"/>
      <w:numFmt w:val="decimal"/>
      <w:lvlText w:val="%1."/>
      <w:lvlJc w:val="left"/>
      <w:pPr>
        <w:ind w:left="720" w:hanging="36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3933FCF"/>
    <w:multiLevelType w:val="hybridMultilevel"/>
    <w:tmpl w:val="355694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8B6565"/>
    <w:multiLevelType w:val="hybridMultilevel"/>
    <w:tmpl w:val="413E7902"/>
    <w:lvl w:ilvl="0" w:tplc="CF46541E">
      <w:start w:val="1"/>
      <w:numFmt w:val="decimal"/>
      <w:lvlText w:val="%1."/>
      <w:lvlJc w:val="left"/>
      <w:pPr>
        <w:ind w:left="1080" w:hanging="360"/>
      </w:pPr>
      <w:rPr>
        <w:rFonts w:hint="default"/>
        <w:b w:val="0"/>
        <w:bCs/>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6" w15:restartNumberingAfterBreak="0">
    <w:nsid w:val="659C62F7"/>
    <w:multiLevelType w:val="hybridMultilevel"/>
    <w:tmpl w:val="158299BC"/>
    <w:lvl w:ilvl="0" w:tplc="6246A2CA">
      <w:start w:val="1"/>
      <w:numFmt w:val="decimal"/>
      <w:lvlText w:val="%1."/>
      <w:lvlJc w:val="left"/>
      <w:pPr>
        <w:ind w:left="1080" w:hanging="360"/>
      </w:pPr>
      <w:rPr>
        <w:rFonts w:hint="default"/>
        <w:b w:val="0"/>
        <w:bCs/>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7" w15:restartNumberingAfterBreak="0">
    <w:nsid w:val="66ED6DD2"/>
    <w:multiLevelType w:val="hybridMultilevel"/>
    <w:tmpl w:val="A54A9D02"/>
    <w:lvl w:ilvl="0" w:tplc="00A2C5BE">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66F04A9A"/>
    <w:multiLevelType w:val="hybridMultilevel"/>
    <w:tmpl w:val="68502100"/>
    <w:lvl w:ilvl="0" w:tplc="705C0506">
      <w:start w:val="1"/>
      <w:numFmt w:val="decimal"/>
      <w:lvlText w:val="%1."/>
      <w:lvlJc w:val="left"/>
      <w:pPr>
        <w:ind w:left="720" w:hanging="360"/>
      </w:pPr>
      <w:rPr>
        <w:rFonts w:eastAsiaTheme="minorHAnsi" w:hint="default"/>
        <w:b w:val="0"/>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675270E0"/>
    <w:multiLevelType w:val="hybridMultilevel"/>
    <w:tmpl w:val="E130B158"/>
    <w:lvl w:ilvl="0" w:tplc="E1CA8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54506"/>
    <w:multiLevelType w:val="hybridMultilevel"/>
    <w:tmpl w:val="2058425C"/>
    <w:lvl w:ilvl="0" w:tplc="525ABEAC">
      <w:start w:val="1"/>
      <w:numFmt w:val="decimal"/>
      <w:lvlText w:val="%1."/>
      <w:lvlJc w:val="left"/>
      <w:pPr>
        <w:ind w:left="720" w:hanging="36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686250EB"/>
    <w:multiLevelType w:val="hybridMultilevel"/>
    <w:tmpl w:val="8700AF78"/>
    <w:lvl w:ilvl="0" w:tplc="A106039A">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15:restartNumberingAfterBreak="0">
    <w:nsid w:val="6A7A1319"/>
    <w:multiLevelType w:val="hybridMultilevel"/>
    <w:tmpl w:val="89260D54"/>
    <w:lvl w:ilvl="0" w:tplc="94922182">
      <w:start w:val="1"/>
      <w:numFmt w:val="decimal"/>
      <w:lvlText w:val="%1."/>
      <w:lvlJc w:val="left"/>
      <w:pPr>
        <w:ind w:left="720" w:hanging="360"/>
      </w:pPr>
      <w:rPr>
        <w:rFonts w:hint="default"/>
        <w:b/>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6E9D4CE0"/>
    <w:multiLevelType w:val="hybridMultilevel"/>
    <w:tmpl w:val="C5225FB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15:restartNumberingAfterBreak="0">
    <w:nsid w:val="71767D9A"/>
    <w:multiLevelType w:val="hybridMultilevel"/>
    <w:tmpl w:val="0D387384"/>
    <w:lvl w:ilvl="0" w:tplc="FAB8206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B86F0A"/>
    <w:multiLevelType w:val="hybridMultilevel"/>
    <w:tmpl w:val="E3C0E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4872121"/>
    <w:multiLevelType w:val="hybridMultilevel"/>
    <w:tmpl w:val="91CA9488"/>
    <w:lvl w:ilvl="0" w:tplc="1D1C1B6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63F2B5D"/>
    <w:multiLevelType w:val="hybridMultilevel"/>
    <w:tmpl w:val="E71CD93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8" w15:restartNumberingAfterBreak="0">
    <w:nsid w:val="77070D49"/>
    <w:multiLevelType w:val="hybridMultilevel"/>
    <w:tmpl w:val="FAAC22FA"/>
    <w:lvl w:ilvl="0" w:tplc="C512D870">
      <w:start w:val="1"/>
      <w:numFmt w:val="bullet"/>
      <w:lvlText w:val="-"/>
      <w:lvlJc w:val="left"/>
      <w:pPr>
        <w:ind w:left="720" w:hanging="360"/>
      </w:pPr>
      <w:rPr>
        <w:rFonts w:ascii="Calibri" w:eastAsia="Times New Roman"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9" w15:restartNumberingAfterBreak="0">
    <w:nsid w:val="771D679B"/>
    <w:multiLevelType w:val="hybridMultilevel"/>
    <w:tmpl w:val="563CBA2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0" w15:restartNumberingAfterBreak="0">
    <w:nsid w:val="7C201B15"/>
    <w:multiLevelType w:val="hybridMultilevel"/>
    <w:tmpl w:val="63F8A350"/>
    <w:lvl w:ilvl="0" w:tplc="041A000F">
      <w:start w:val="1"/>
      <w:numFmt w:val="decimal"/>
      <w:lvlText w:val="%1."/>
      <w:lvlJc w:val="left"/>
      <w:pPr>
        <w:tabs>
          <w:tab w:val="num" w:pos="720"/>
        </w:tabs>
        <w:ind w:left="720" w:hanging="360"/>
      </w:pPr>
      <w:rPr>
        <w:rFonts w:hint="default"/>
      </w:rPr>
    </w:lvl>
    <w:lvl w:ilvl="1" w:tplc="E152AAF8">
      <w:start w:val="2"/>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0">
    <w:nsid w:val="7EFD06B6"/>
    <w:multiLevelType w:val="hybridMultilevel"/>
    <w:tmpl w:val="F0966D90"/>
    <w:lvl w:ilvl="0" w:tplc="BD8C3804">
      <w:start w:val="1"/>
      <w:numFmt w:val="decimal"/>
      <w:lvlText w:val="%1."/>
      <w:lvlJc w:val="left"/>
      <w:pPr>
        <w:ind w:left="720" w:hanging="360"/>
      </w:pPr>
      <w:rPr>
        <w:rFonts w:hint="default"/>
        <w:b/>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834295524">
    <w:abstractNumId w:val="9"/>
  </w:num>
  <w:num w:numId="2" w16cid:durableId="1276672315">
    <w:abstractNumId w:val="30"/>
  </w:num>
  <w:num w:numId="3" w16cid:durableId="207570326">
    <w:abstractNumId w:val="2"/>
  </w:num>
  <w:num w:numId="4" w16cid:durableId="1261720583">
    <w:abstractNumId w:val="5"/>
  </w:num>
  <w:num w:numId="5" w16cid:durableId="2146308254">
    <w:abstractNumId w:val="8"/>
  </w:num>
  <w:num w:numId="6" w16cid:durableId="2105225534">
    <w:abstractNumId w:val="50"/>
  </w:num>
  <w:num w:numId="7" w16cid:durableId="87429930">
    <w:abstractNumId w:val="45"/>
  </w:num>
  <w:num w:numId="8" w16cid:durableId="481389003">
    <w:abstractNumId w:val="18"/>
  </w:num>
  <w:num w:numId="9" w16cid:durableId="1887836200">
    <w:abstractNumId w:val="39"/>
  </w:num>
  <w:num w:numId="10" w16cid:durableId="1995329338">
    <w:abstractNumId w:val="41"/>
  </w:num>
  <w:num w:numId="11" w16cid:durableId="1805735002">
    <w:abstractNumId w:val="25"/>
  </w:num>
  <w:num w:numId="12" w16cid:durableId="458644525">
    <w:abstractNumId w:val="34"/>
  </w:num>
  <w:num w:numId="13" w16cid:durableId="509107427">
    <w:abstractNumId w:val="1"/>
  </w:num>
  <w:num w:numId="14" w16cid:durableId="1410886127">
    <w:abstractNumId w:val="32"/>
  </w:num>
  <w:num w:numId="15" w16cid:durableId="1682970010">
    <w:abstractNumId w:val="11"/>
  </w:num>
  <w:num w:numId="16" w16cid:durableId="1705862496">
    <w:abstractNumId w:val="31"/>
  </w:num>
  <w:num w:numId="17" w16cid:durableId="1288046573">
    <w:abstractNumId w:val="28"/>
  </w:num>
  <w:num w:numId="18" w16cid:durableId="806627021">
    <w:abstractNumId w:val="12"/>
  </w:num>
  <w:num w:numId="19" w16cid:durableId="664284180">
    <w:abstractNumId w:val="17"/>
  </w:num>
  <w:num w:numId="20" w16cid:durableId="487985386">
    <w:abstractNumId w:val="4"/>
  </w:num>
  <w:num w:numId="21" w16cid:durableId="99494313">
    <w:abstractNumId w:val="7"/>
  </w:num>
  <w:num w:numId="22" w16cid:durableId="1572689356">
    <w:abstractNumId w:val="44"/>
  </w:num>
  <w:num w:numId="23" w16cid:durableId="1704595568">
    <w:abstractNumId w:val="48"/>
  </w:num>
  <w:num w:numId="24" w16cid:durableId="1031762979">
    <w:abstractNumId w:val="15"/>
  </w:num>
  <w:num w:numId="25" w16cid:durableId="929199338">
    <w:abstractNumId w:val="6"/>
  </w:num>
  <w:num w:numId="26" w16cid:durableId="84617781">
    <w:abstractNumId w:val="20"/>
  </w:num>
  <w:num w:numId="27" w16cid:durableId="763839290">
    <w:abstractNumId w:val="38"/>
  </w:num>
  <w:num w:numId="28" w16cid:durableId="1027486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1576660">
    <w:abstractNumId w:val="46"/>
  </w:num>
  <w:num w:numId="30" w16cid:durableId="70543800">
    <w:abstractNumId w:val="40"/>
  </w:num>
  <w:num w:numId="31" w16cid:durableId="14516330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1688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033425">
    <w:abstractNumId w:val="19"/>
  </w:num>
  <w:num w:numId="34" w16cid:durableId="34276983">
    <w:abstractNumId w:val="36"/>
  </w:num>
  <w:num w:numId="35" w16cid:durableId="732853767">
    <w:abstractNumId w:val="29"/>
  </w:num>
  <w:num w:numId="36" w16cid:durableId="1334841596">
    <w:abstractNumId w:val="35"/>
  </w:num>
  <w:num w:numId="37" w16cid:durableId="378818403">
    <w:abstractNumId w:val="42"/>
  </w:num>
  <w:num w:numId="38" w16cid:durableId="1918250104">
    <w:abstractNumId w:val="51"/>
  </w:num>
  <w:num w:numId="39" w16cid:durableId="1186820585">
    <w:abstractNumId w:val="22"/>
  </w:num>
  <w:num w:numId="40" w16cid:durableId="317347511">
    <w:abstractNumId w:val="16"/>
  </w:num>
  <w:num w:numId="41" w16cid:durableId="618296371">
    <w:abstractNumId w:val="37"/>
  </w:num>
  <w:num w:numId="42" w16cid:durableId="2050032676">
    <w:abstractNumId w:val="26"/>
  </w:num>
  <w:num w:numId="43" w16cid:durableId="1358389554">
    <w:abstractNumId w:val="23"/>
  </w:num>
  <w:num w:numId="44" w16cid:durableId="2130930579">
    <w:abstractNumId w:val="0"/>
  </w:num>
  <w:num w:numId="45" w16cid:durableId="2127573942">
    <w:abstractNumId w:val="14"/>
  </w:num>
  <w:num w:numId="46" w16cid:durableId="1999381873">
    <w:abstractNumId w:val="27"/>
  </w:num>
  <w:num w:numId="47" w16cid:durableId="864169411">
    <w:abstractNumId w:val="13"/>
  </w:num>
  <w:num w:numId="48" w16cid:durableId="539440713">
    <w:abstractNumId w:val="49"/>
  </w:num>
  <w:num w:numId="49" w16cid:durableId="830023646">
    <w:abstractNumId w:val="43"/>
  </w:num>
  <w:num w:numId="50" w16cid:durableId="528181903">
    <w:abstractNumId w:val="24"/>
  </w:num>
  <w:num w:numId="51" w16cid:durableId="1323001422">
    <w:abstractNumId w:val="47"/>
  </w:num>
  <w:num w:numId="52" w16cid:durableId="1840733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7C"/>
    <w:rsid w:val="00011B53"/>
    <w:rsid w:val="00012D7D"/>
    <w:rsid w:val="000174EC"/>
    <w:rsid w:val="000209AB"/>
    <w:rsid w:val="000613EF"/>
    <w:rsid w:val="0006356F"/>
    <w:rsid w:val="00065EBA"/>
    <w:rsid w:val="00092155"/>
    <w:rsid w:val="00093839"/>
    <w:rsid w:val="00096D7D"/>
    <w:rsid w:val="000B593A"/>
    <w:rsid w:val="000F3E6B"/>
    <w:rsid w:val="0010146A"/>
    <w:rsid w:val="001265E5"/>
    <w:rsid w:val="0013113A"/>
    <w:rsid w:val="00135E03"/>
    <w:rsid w:val="00143AA0"/>
    <w:rsid w:val="0015152C"/>
    <w:rsid w:val="00154493"/>
    <w:rsid w:val="001654F2"/>
    <w:rsid w:val="00174CD6"/>
    <w:rsid w:val="0018435D"/>
    <w:rsid w:val="001937A5"/>
    <w:rsid w:val="001A0053"/>
    <w:rsid w:val="001A2746"/>
    <w:rsid w:val="001B5FEF"/>
    <w:rsid w:val="001C3AC8"/>
    <w:rsid w:val="001C73AE"/>
    <w:rsid w:val="001D28AE"/>
    <w:rsid w:val="001D387C"/>
    <w:rsid w:val="001E3336"/>
    <w:rsid w:val="001E3474"/>
    <w:rsid w:val="00203241"/>
    <w:rsid w:val="00225F2E"/>
    <w:rsid w:val="00227489"/>
    <w:rsid w:val="0024135B"/>
    <w:rsid w:val="00252679"/>
    <w:rsid w:val="00272A55"/>
    <w:rsid w:val="00274440"/>
    <w:rsid w:val="00283696"/>
    <w:rsid w:val="00295521"/>
    <w:rsid w:val="002A09FC"/>
    <w:rsid w:val="002A361D"/>
    <w:rsid w:val="002B0A1E"/>
    <w:rsid w:val="002B107C"/>
    <w:rsid w:val="002C7EAB"/>
    <w:rsid w:val="002E0516"/>
    <w:rsid w:val="002E4278"/>
    <w:rsid w:val="002E59A1"/>
    <w:rsid w:val="002F380A"/>
    <w:rsid w:val="00310BBC"/>
    <w:rsid w:val="00314EC9"/>
    <w:rsid w:val="003270F1"/>
    <w:rsid w:val="0033187F"/>
    <w:rsid w:val="00333DAF"/>
    <w:rsid w:val="00334C3C"/>
    <w:rsid w:val="003578DB"/>
    <w:rsid w:val="00370F76"/>
    <w:rsid w:val="00383075"/>
    <w:rsid w:val="003A04FF"/>
    <w:rsid w:val="003B216B"/>
    <w:rsid w:val="003C2E78"/>
    <w:rsid w:val="003D285D"/>
    <w:rsid w:val="003F4109"/>
    <w:rsid w:val="00407820"/>
    <w:rsid w:val="004324CF"/>
    <w:rsid w:val="004333E3"/>
    <w:rsid w:val="00433D98"/>
    <w:rsid w:val="004426E0"/>
    <w:rsid w:val="00447906"/>
    <w:rsid w:val="0045488D"/>
    <w:rsid w:val="00454D0E"/>
    <w:rsid w:val="00472F92"/>
    <w:rsid w:val="00482A1D"/>
    <w:rsid w:val="004A2956"/>
    <w:rsid w:val="004A353A"/>
    <w:rsid w:val="004C1DCD"/>
    <w:rsid w:val="004E1996"/>
    <w:rsid w:val="004E26CC"/>
    <w:rsid w:val="004E3202"/>
    <w:rsid w:val="005023C1"/>
    <w:rsid w:val="00503385"/>
    <w:rsid w:val="00526616"/>
    <w:rsid w:val="00542D20"/>
    <w:rsid w:val="005471BA"/>
    <w:rsid w:val="0055234A"/>
    <w:rsid w:val="005631FB"/>
    <w:rsid w:val="005930F4"/>
    <w:rsid w:val="005A6E50"/>
    <w:rsid w:val="005B098E"/>
    <w:rsid w:val="005D795C"/>
    <w:rsid w:val="005E3080"/>
    <w:rsid w:val="00607056"/>
    <w:rsid w:val="006129FC"/>
    <w:rsid w:val="00617500"/>
    <w:rsid w:val="00634BAD"/>
    <w:rsid w:val="006363E0"/>
    <w:rsid w:val="00642A5E"/>
    <w:rsid w:val="00645656"/>
    <w:rsid w:val="006511F6"/>
    <w:rsid w:val="00667D3B"/>
    <w:rsid w:val="006862F5"/>
    <w:rsid w:val="006930F2"/>
    <w:rsid w:val="006954DA"/>
    <w:rsid w:val="006B5AA7"/>
    <w:rsid w:val="006C0528"/>
    <w:rsid w:val="006C3A61"/>
    <w:rsid w:val="006C63A6"/>
    <w:rsid w:val="006D067A"/>
    <w:rsid w:val="006D406B"/>
    <w:rsid w:val="00704623"/>
    <w:rsid w:val="00731DC6"/>
    <w:rsid w:val="00740559"/>
    <w:rsid w:val="00742713"/>
    <w:rsid w:val="00742B51"/>
    <w:rsid w:val="00745E5A"/>
    <w:rsid w:val="00745EBB"/>
    <w:rsid w:val="0075435D"/>
    <w:rsid w:val="0077233E"/>
    <w:rsid w:val="00775244"/>
    <w:rsid w:val="00776B32"/>
    <w:rsid w:val="007A3360"/>
    <w:rsid w:val="007B03D8"/>
    <w:rsid w:val="007B32A4"/>
    <w:rsid w:val="007C798E"/>
    <w:rsid w:val="007D18B6"/>
    <w:rsid w:val="007D2160"/>
    <w:rsid w:val="007D21C4"/>
    <w:rsid w:val="00811AE4"/>
    <w:rsid w:val="00815097"/>
    <w:rsid w:val="00820A7A"/>
    <w:rsid w:val="00822075"/>
    <w:rsid w:val="00823456"/>
    <w:rsid w:val="00841B4C"/>
    <w:rsid w:val="00855A29"/>
    <w:rsid w:val="0086686A"/>
    <w:rsid w:val="0087761B"/>
    <w:rsid w:val="00885AFF"/>
    <w:rsid w:val="00887D88"/>
    <w:rsid w:val="0089024A"/>
    <w:rsid w:val="00891DD8"/>
    <w:rsid w:val="008A4EE0"/>
    <w:rsid w:val="008B241D"/>
    <w:rsid w:val="008B7B3D"/>
    <w:rsid w:val="008E59C4"/>
    <w:rsid w:val="008F0EAC"/>
    <w:rsid w:val="008F1A20"/>
    <w:rsid w:val="008F5C29"/>
    <w:rsid w:val="008F71AC"/>
    <w:rsid w:val="0090047F"/>
    <w:rsid w:val="00910D0D"/>
    <w:rsid w:val="00925E26"/>
    <w:rsid w:val="00936409"/>
    <w:rsid w:val="00955325"/>
    <w:rsid w:val="0096790E"/>
    <w:rsid w:val="0097188A"/>
    <w:rsid w:val="00971CD5"/>
    <w:rsid w:val="00975E5F"/>
    <w:rsid w:val="0097724D"/>
    <w:rsid w:val="0099368B"/>
    <w:rsid w:val="009A1FDD"/>
    <w:rsid w:val="009A20BB"/>
    <w:rsid w:val="009A47F1"/>
    <w:rsid w:val="009A6567"/>
    <w:rsid w:val="009E2A1B"/>
    <w:rsid w:val="009E5083"/>
    <w:rsid w:val="00A16F98"/>
    <w:rsid w:val="00A24A0A"/>
    <w:rsid w:val="00A31452"/>
    <w:rsid w:val="00A33469"/>
    <w:rsid w:val="00A34781"/>
    <w:rsid w:val="00A40FFE"/>
    <w:rsid w:val="00A6762B"/>
    <w:rsid w:val="00A77E4D"/>
    <w:rsid w:val="00A86DD8"/>
    <w:rsid w:val="00AB5712"/>
    <w:rsid w:val="00AC506C"/>
    <w:rsid w:val="00AD101B"/>
    <w:rsid w:val="00AD6955"/>
    <w:rsid w:val="00AE1960"/>
    <w:rsid w:val="00AE2C51"/>
    <w:rsid w:val="00AE5A26"/>
    <w:rsid w:val="00AF5B7E"/>
    <w:rsid w:val="00AF5D44"/>
    <w:rsid w:val="00B010C1"/>
    <w:rsid w:val="00B122C9"/>
    <w:rsid w:val="00B1403C"/>
    <w:rsid w:val="00B1669E"/>
    <w:rsid w:val="00B25B35"/>
    <w:rsid w:val="00B32DD1"/>
    <w:rsid w:val="00B46B7E"/>
    <w:rsid w:val="00B57A53"/>
    <w:rsid w:val="00B63600"/>
    <w:rsid w:val="00B65C57"/>
    <w:rsid w:val="00BA192A"/>
    <w:rsid w:val="00BA4DC0"/>
    <w:rsid w:val="00BA529F"/>
    <w:rsid w:val="00BC19B4"/>
    <w:rsid w:val="00BD35C6"/>
    <w:rsid w:val="00BD5BC0"/>
    <w:rsid w:val="00BE09D2"/>
    <w:rsid w:val="00BF6CCB"/>
    <w:rsid w:val="00BF7A7A"/>
    <w:rsid w:val="00C02501"/>
    <w:rsid w:val="00C0512C"/>
    <w:rsid w:val="00C33A51"/>
    <w:rsid w:val="00C41A69"/>
    <w:rsid w:val="00C47AE2"/>
    <w:rsid w:val="00C74C67"/>
    <w:rsid w:val="00C82435"/>
    <w:rsid w:val="00C82FF2"/>
    <w:rsid w:val="00CA1324"/>
    <w:rsid w:val="00CC6793"/>
    <w:rsid w:val="00D16BCD"/>
    <w:rsid w:val="00D550D7"/>
    <w:rsid w:val="00D5644A"/>
    <w:rsid w:val="00D6057A"/>
    <w:rsid w:val="00D609D5"/>
    <w:rsid w:val="00D61C44"/>
    <w:rsid w:val="00D862B0"/>
    <w:rsid w:val="00D87377"/>
    <w:rsid w:val="00D9057B"/>
    <w:rsid w:val="00DC094D"/>
    <w:rsid w:val="00DD794F"/>
    <w:rsid w:val="00DE0A8C"/>
    <w:rsid w:val="00DE31D6"/>
    <w:rsid w:val="00DE4E94"/>
    <w:rsid w:val="00DF5B94"/>
    <w:rsid w:val="00E00DA2"/>
    <w:rsid w:val="00E1289C"/>
    <w:rsid w:val="00E14F5F"/>
    <w:rsid w:val="00E63C82"/>
    <w:rsid w:val="00E66243"/>
    <w:rsid w:val="00E7103F"/>
    <w:rsid w:val="00E8423C"/>
    <w:rsid w:val="00E8455E"/>
    <w:rsid w:val="00E910C9"/>
    <w:rsid w:val="00E9119B"/>
    <w:rsid w:val="00EA3E89"/>
    <w:rsid w:val="00EA781D"/>
    <w:rsid w:val="00EB40DB"/>
    <w:rsid w:val="00EB4713"/>
    <w:rsid w:val="00EB6D7E"/>
    <w:rsid w:val="00ED30D1"/>
    <w:rsid w:val="00ED464A"/>
    <w:rsid w:val="00ED4D7A"/>
    <w:rsid w:val="00EE335E"/>
    <w:rsid w:val="00F035F6"/>
    <w:rsid w:val="00F0513E"/>
    <w:rsid w:val="00F057A3"/>
    <w:rsid w:val="00F117C2"/>
    <w:rsid w:val="00F26BDB"/>
    <w:rsid w:val="00F5374D"/>
    <w:rsid w:val="00F60BE6"/>
    <w:rsid w:val="00F8198C"/>
    <w:rsid w:val="00FA070D"/>
    <w:rsid w:val="00FC0ACF"/>
    <w:rsid w:val="00FC5F4C"/>
    <w:rsid w:val="00FE085B"/>
    <w:rsid w:val="00FE4300"/>
    <w:rsid w:val="00FE5945"/>
    <w:rsid w:val="00FF449E"/>
    <w:rsid w:val="00FF7F1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6B256"/>
  <w15:chartTrackingRefBased/>
  <w15:docId w15:val="{3A257CDD-1115-463B-9A69-77C5B6F9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44"/>
    <w:pPr>
      <w:spacing w:after="200"/>
    </w:pPr>
    <w:rPr>
      <w:rFonts w:ascii="Cambria" w:eastAsia="Times New Roman" w:hAnsi="Cambria"/>
      <w:sz w:val="24"/>
      <w:szCs w:val="24"/>
      <w:lang w:val="en-US" w:eastAsia="en-US"/>
    </w:rPr>
  </w:style>
  <w:style w:type="paragraph" w:styleId="Heading1">
    <w:name w:val="heading 1"/>
    <w:basedOn w:val="Normal"/>
    <w:next w:val="Normal"/>
    <w:link w:val="Heading1Char"/>
    <w:uiPriority w:val="9"/>
    <w:qFormat/>
    <w:rsid w:val="00900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2A4"/>
    <w:pPr>
      <w:tabs>
        <w:tab w:val="center" w:pos="4680"/>
        <w:tab w:val="right" w:pos="9360"/>
      </w:tabs>
      <w:spacing w:after="0"/>
    </w:pPr>
    <w:rPr>
      <w:lang w:val="x-none" w:eastAsia="x-none"/>
    </w:rPr>
  </w:style>
  <w:style w:type="character" w:customStyle="1" w:styleId="HeaderChar">
    <w:name w:val="Header Char"/>
    <w:link w:val="Header"/>
    <w:uiPriority w:val="99"/>
    <w:rsid w:val="007B32A4"/>
    <w:rPr>
      <w:rFonts w:ascii="Cambria" w:eastAsia="Times New Roman" w:hAnsi="Cambria" w:cs="Times New Roman"/>
      <w:sz w:val="24"/>
      <w:szCs w:val="24"/>
    </w:rPr>
  </w:style>
  <w:style w:type="paragraph" w:styleId="Footer">
    <w:name w:val="footer"/>
    <w:basedOn w:val="Normal"/>
    <w:link w:val="FooterChar"/>
    <w:uiPriority w:val="99"/>
    <w:unhideWhenUsed/>
    <w:rsid w:val="007B32A4"/>
    <w:pPr>
      <w:tabs>
        <w:tab w:val="center" w:pos="4680"/>
        <w:tab w:val="right" w:pos="9360"/>
      </w:tabs>
      <w:spacing w:after="0"/>
    </w:pPr>
    <w:rPr>
      <w:lang w:val="x-none" w:eastAsia="x-none"/>
    </w:rPr>
  </w:style>
  <w:style w:type="character" w:customStyle="1" w:styleId="FooterChar">
    <w:name w:val="Footer Char"/>
    <w:link w:val="Footer"/>
    <w:uiPriority w:val="99"/>
    <w:rsid w:val="007B32A4"/>
    <w:rPr>
      <w:rFonts w:ascii="Cambria" w:eastAsia="Times New Roman" w:hAnsi="Cambria" w:cs="Times New Roman"/>
      <w:sz w:val="24"/>
      <w:szCs w:val="24"/>
    </w:rPr>
  </w:style>
  <w:style w:type="table" w:styleId="TableGrid">
    <w:name w:val="Table Grid"/>
    <w:basedOn w:val="TableNormal"/>
    <w:uiPriority w:val="59"/>
    <w:rsid w:val="00126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29FC"/>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129FC"/>
    <w:rPr>
      <w:rFonts w:ascii="Tahoma" w:eastAsia="Times New Roman" w:hAnsi="Tahoma" w:cs="Tahoma"/>
      <w:sz w:val="16"/>
      <w:szCs w:val="16"/>
    </w:rPr>
  </w:style>
  <w:style w:type="paragraph" w:styleId="ListParagraph">
    <w:name w:val="List Paragraph"/>
    <w:basedOn w:val="Normal"/>
    <w:uiPriority w:val="34"/>
    <w:qFormat/>
    <w:rsid w:val="00C41A69"/>
    <w:pPr>
      <w:ind w:left="720"/>
      <w:contextualSpacing/>
    </w:pPr>
  </w:style>
  <w:style w:type="paragraph" w:styleId="FootnoteText">
    <w:name w:val="footnote text"/>
    <w:aliases w:val="Footnote Text Char1,Footnote Text Char Char,Fußnotentext Char Char2 Char,Char Char1 Char2 Char,Fußnotentext Char Char Char1 Char,Char Char1 Char Char1 Char,Fußnotentext Char Char Char Char Char,Char Char1 Char Char Char Char"/>
    <w:basedOn w:val="Normal"/>
    <w:link w:val="FootnoteTextChar"/>
    <w:semiHidden/>
    <w:rsid w:val="00F0513E"/>
    <w:pPr>
      <w:spacing w:after="0"/>
    </w:pPr>
    <w:rPr>
      <w:rFonts w:ascii="Times New Roman" w:hAnsi="Times New Roman"/>
      <w:color w:val="000000"/>
      <w:sz w:val="20"/>
      <w:szCs w:val="20"/>
    </w:rPr>
  </w:style>
  <w:style w:type="character" w:customStyle="1" w:styleId="FootnoteTextChar">
    <w:name w:val="Footnote Text Char"/>
    <w:aliases w:val="Footnote Text Char1 Char,Footnote Text Char Char Char,Fußnotentext Char Char2 Char Char,Char Char1 Char2 Char Char,Fußnotentext Char Char Char1 Char Char,Char Char1 Char Char1 Char Char,Fußnotentext Char Char Char Char Char Char"/>
    <w:link w:val="FootnoteText"/>
    <w:semiHidden/>
    <w:rsid w:val="00F0513E"/>
    <w:rPr>
      <w:rFonts w:ascii="Times New Roman" w:eastAsia="Times New Roman" w:hAnsi="Times New Roman"/>
      <w:color w:val="000000"/>
      <w:lang w:val="en-US" w:eastAsia="en-US"/>
    </w:rPr>
  </w:style>
  <w:style w:type="character" w:styleId="FootnoteReference">
    <w:name w:val="footnote reference"/>
    <w:semiHidden/>
    <w:rsid w:val="00F0513E"/>
    <w:rPr>
      <w:vertAlign w:val="superscript"/>
    </w:rPr>
  </w:style>
  <w:style w:type="character" w:customStyle="1" w:styleId="Heading1Char">
    <w:name w:val="Heading 1 Char"/>
    <w:basedOn w:val="DefaultParagraphFont"/>
    <w:link w:val="Heading1"/>
    <w:uiPriority w:val="9"/>
    <w:rsid w:val="0090047F"/>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3BBE-F71B-4FB2-96AC-8B62F808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Nedzad Brljevac</dc:creator>
  <cp:keywords/>
  <dc:description/>
  <cp:lastModifiedBy>Denis Bilajac</cp:lastModifiedBy>
  <cp:revision>6</cp:revision>
  <cp:lastPrinted>2025-05-25T12:08:00Z</cp:lastPrinted>
  <dcterms:created xsi:type="dcterms:W3CDTF">2026-04-14T09:25:00Z</dcterms:created>
  <dcterms:modified xsi:type="dcterms:W3CDTF">2026-04-20T11:55:00Z</dcterms:modified>
</cp:coreProperties>
</file>